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1693A" w14:textId="0CD74347" w:rsidR="003522DC" w:rsidRPr="0055433F" w:rsidRDefault="00B45ECF" w:rsidP="00093EF2">
      <w:pPr>
        <w:pStyle w:val="Heading1"/>
        <w:rPr>
          <w:noProof/>
          <w:lang w:val="nl-NL"/>
        </w:rPr>
      </w:pPr>
      <w:r w:rsidRPr="00927BD3">
        <w:rPr>
          <w:noProof/>
        </w:rPr>
        <w:drawing>
          <wp:anchor distT="0" distB="0" distL="114300" distR="114300" simplePos="0" relativeHeight="251658240" behindDoc="1" locked="0" layoutInCell="1" allowOverlap="1" wp14:anchorId="081B951A" wp14:editId="0399A5C1">
            <wp:simplePos x="0" y="0"/>
            <wp:positionH relativeFrom="margin">
              <wp:posOffset>4385310</wp:posOffset>
            </wp:positionH>
            <wp:positionV relativeFrom="paragraph">
              <wp:posOffset>116205</wp:posOffset>
            </wp:positionV>
            <wp:extent cx="2000250" cy="2000250"/>
            <wp:effectExtent l="19050" t="19050" r="19050" b="19050"/>
            <wp:wrapTight wrapText="bothSides">
              <wp:wrapPolygon edited="0">
                <wp:start x="8846" y="-206"/>
                <wp:lineTo x="6994" y="-206"/>
                <wp:lineTo x="2469" y="2057"/>
                <wp:lineTo x="2469" y="3086"/>
                <wp:lineTo x="206" y="5760"/>
                <wp:lineTo x="-206" y="6994"/>
                <wp:lineTo x="-206" y="13783"/>
                <wp:lineTo x="823" y="16251"/>
                <wp:lineTo x="3703" y="19749"/>
                <wp:lineTo x="8023" y="21600"/>
                <wp:lineTo x="8434" y="21600"/>
                <wp:lineTo x="13166" y="21600"/>
                <wp:lineTo x="13371" y="21600"/>
                <wp:lineTo x="17691" y="19543"/>
                <wp:lineTo x="17897" y="19543"/>
                <wp:lineTo x="20571" y="16251"/>
                <wp:lineTo x="21600" y="13166"/>
                <wp:lineTo x="21600" y="8640"/>
                <wp:lineTo x="21189" y="6377"/>
                <wp:lineTo x="19131" y="3291"/>
                <wp:lineTo x="18926" y="2469"/>
                <wp:lineTo x="13989" y="-206"/>
                <wp:lineTo x="12754" y="-206"/>
                <wp:lineTo x="8846" y="-206"/>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00250" cy="2000250"/>
                    </a:xfrm>
                    <a:prstGeom prst="flowChartConnector">
                      <a:avLst/>
                    </a:prstGeom>
                    <a:ln w="12700">
                      <a:solidFill>
                        <a:srgbClr val="F9D34A"/>
                      </a:solidFill>
                    </a:ln>
                  </pic:spPr>
                </pic:pic>
              </a:graphicData>
            </a:graphic>
            <wp14:sizeRelH relativeFrom="margin">
              <wp14:pctWidth>0</wp14:pctWidth>
            </wp14:sizeRelH>
            <wp14:sizeRelV relativeFrom="margin">
              <wp14:pctHeight>0</wp14:pctHeight>
            </wp14:sizeRelV>
          </wp:anchor>
        </w:drawing>
      </w:r>
      <w:r w:rsidR="00384557">
        <w:rPr>
          <w:noProof/>
          <w:lang w:val="nl-NL"/>
        </w:rPr>
        <w:t>Hanneke Berkvens</w:t>
      </w:r>
    </w:p>
    <w:p w14:paraId="644A28BE" w14:textId="3865C0CE" w:rsidR="00DC73A8" w:rsidRPr="0055433F" w:rsidRDefault="00DC73A8" w:rsidP="00DC73A8">
      <w:pPr>
        <w:rPr>
          <w:b/>
          <w:bCs/>
          <w:lang w:val="nl-NL"/>
        </w:rPr>
      </w:pPr>
      <w:r w:rsidRPr="0055433F">
        <w:rPr>
          <w:b/>
          <w:bCs/>
          <w:lang w:val="nl-NL"/>
        </w:rPr>
        <w:t>Vaste LICHT Professional</w:t>
      </w:r>
    </w:p>
    <w:p w14:paraId="7A7B3793" w14:textId="70099A24" w:rsidR="00525A74" w:rsidRPr="00DE1E8C" w:rsidRDefault="00525A74" w:rsidP="00140507">
      <w:pPr>
        <w:rPr>
          <w:b/>
          <w:bCs/>
          <w:lang w:val="nl-N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
        <w:gridCol w:w="5927"/>
      </w:tblGrid>
      <w:tr w:rsidR="003522DC" w:rsidRPr="00114BA2" w14:paraId="57CC0AE4" w14:textId="77777777" w:rsidTr="003522DC">
        <w:trPr>
          <w:trHeight w:val="635"/>
        </w:trPr>
        <w:tc>
          <w:tcPr>
            <w:tcW w:w="741" w:type="dxa"/>
            <w:vAlign w:val="center"/>
          </w:tcPr>
          <w:p w14:paraId="378D7298" w14:textId="77777777" w:rsidR="003522DC" w:rsidRDefault="003522DC" w:rsidP="0028771C">
            <w:r>
              <w:rPr>
                <w:noProof/>
              </w:rPr>
              <w:drawing>
                <wp:inline distT="0" distB="0" distL="0" distR="0" wp14:anchorId="6E9EC794" wp14:editId="68F551CA">
                  <wp:extent cx="314325" cy="314325"/>
                  <wp:effectExtent l="0" t="0" r="9525" b="9525"/>
                  <wp:docPr id="5" name="Graphic 5" descr="Badge Tick1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1 met effen opvull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314325"/>
                          </a:xfrm>
                          <a:prstGeom prst="rect">
                            <a:avLst/>
                          </a:prstGeom>
                        </pic:spPr>
                      </pic:pic>
                    </a:graphicData>
                  </a:graphic>
                </wp:inline>
              </w:drawing>
            </w:r>
          </w:p>
        </w:tc>
        <w:tc>
          <w:tcPr>
            <w:tcW w:w="5927" w:type="dxa"/>
            <w:vAlign w:val="center"/>
          </w:tcPr>
          <w:p w14:paraId="4871FB8C" w14:textId="67E6EC31" w:rsidR="003522DC" w:rsidRPr="00DE1E8C" w:rsidRDefault="00A4246B" w:rsidP="0028771C">
            <w:pPr>
              <w:rPr>
                <w:lang w:val="nl-NL"/>
              </w:rPr>
            </w:pPr>
            <w:r>
              <w:rPr>
                <w:lang w:val="nl-NL"/>
              </w:rPr>
              <w:t>32-36</w:t>
            </w:r>
            <w:r w:rsidR="00717AF3">
              <w:rPr>
                <w:lang w:val="nl-NL"/>
              </w:rPr>
              <w:t xml:space="preserve"> </w:t>
            </w:r>
            <w:r w:rsidR="00DC73A8">
              <w:rPr>
                <w:lang w:val="nl-NL"/>
              </w:rPr>
              <w:t>uur p/w</w:t>
            </w:r>
            <w:r w:rsidR="00895D9D">
              <w:rPr>
                <w:lang w:val="nl-NL"/>
              </w:rPr>
              <w:t xml:space="preserve"> per </w:t>
            </w:r>
            <w:r w:rsidR="00114BA2">
              <w:rPr>
                <w:lang w:val="nl-NL"/>
              </w:rPr>
              <w:t>direct beschikbaar</w:t>
            </w:r>
          </w:p>
        </w:tc>
      </w:tr>
      <w:tr w:rsidR="003522DC" w:rsidRPr="00713C0A" w14:paraId="1D343990" w14:textId="77777777" w:rsidTr="003522DC">
        <w:trPr>
          <w:trHeight w:val="635"/>
        </w:trPr>
        <w:tc>
          <w:tcPr>
            <w:tcW w:w="741" w:type="dxa"/>
            <w:vAlign w:val="center"/>
          </w:tcPr>
          <w:p w14:paraId="49CAAF49" w14:textId="77777777" w:rsidR="003522DC" w:rsidRDefault="003522DC" w:rsidP="0028771C">
            <w:r>
              <w:rPr>
                <w:noProof/>
              </w:rPr>
              <w:drawing>
                <wp:inline distT="0" distB="0" distL="0" distR="0" wp14:anchorId="3C5392CE" wp14:editId="43C6FE7B">
                  <wp:extent cx="314325" cy="314325"/>
                  <wp:effectExtent l="0" t="0" r="9525" b="9525"/>
                  <wp:docPr id="6" name="Graphic 6" descr="Introductiepagina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troductiepagina met effen opvull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314325"/>
                          </a:xfrm>
                          <a:prstGeom prst="rect">
                            <a:avLst/>
                          </a:prstGeom>
                        </pic:spPr>
                      </pic:pic>
                    </a:graphicData>
                  </a:graphic>
                </wp:inline>
              </w:drawing>
            </w:r>
          </w:p>
        </w:tc>
        <w:tc>
          <w:tcPr>
            <w:tcW w:w="5927" w:type="dxa"/>
            <w:vAlign w:val="center"/>
          </w:tcPr>
          <w:p w14:paraId="7FB350EB" w14:textId="48BD464B" w:rsidR="003522DC" w:rsidRPr="00713C0A" w:rsidRDefault="004E5FF9" w:rsidP="0028771C">
            <w:pPr>
              <w:rPr>
                <w:lang w:val="nl-NL"/>
              </w:rPr>
            </w:pPr>
            <w:r>
              <w:rPr>
                <w:lang w:val="nl-NL"/>
              </w:rPr>
              <w:t>Eindhoven</w:t>
            </w:r>
          </w:p>
        </w:tc>
      </w:tr>
      <w:tr w:rsidR="003522DC" w14:paraId="3987E3B4" w14:textId="77777777" w:rsidTr="003522DC">
        <w:trPr>
          <w:trHeight w:val="635"/>
        </w:trPr>
        <w:tc>
          <w:tcPr>
            <w:tcW w:w="741" w:type="dxa"/>
            <w:vAlign w:val="center"/>
          </w:tcPr>
          <w:p w14:paraId="77911C41" w14:textId="19B01F70" w:rsidR="003522DC" w:rsidRDefault="003522DC" w:rsidP="0028771C">
            <w:r>
              <w:rPr>
                <w:noProof/>
              </w:rPr>
              <w:drawing>
                <wp:inline distT="0" distB="0" distL="0" distR="0" wp14:anchorId="14B2DD24" wp14:editId="730E6EC7">
                  <wp:extent cx="333375" cy="333375"/>
                  <wp:effectExtent l="0" t="0" r="0" b="9525"/>
                  <wp:docPr id="12" name="Graphic 12" descr="Taar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aart met effen opvull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33375" cy="333375"/>
                          </a:xfrm>
                          <a:prstGeom prst="rect">
                            <a:avLst/>
                          </a:prstGeom>
                        </pic:spPr>
                      </pic:pic>
                    </a:graphicData>
                  </a:graphic>
                </wp:inline>
              </w:drawing>
            </w:r>
          </w:p>
        </w:tc>
        <w:tc>
          <w:tcPr>
            <w:tcW w:w="5927" w:type="dxa"/>
            <w:vAlign w:val="center"/>
          </w:tcPr>
          <w:p w14:paraId="14F5ECBE" w14:textId="6F47AD42" w:rsidR="003522DC" w:rsidRPr="00927BD3" w:rsidRDefault="004E5FF9" w:rsidP="0028771C">
            <w:r>
              <w:t xml:space="preserve">9 </w:t>
            </w:r>
            <w:proofErr w:type="spellStart"/>
            <w:r>
              <w:t>september</w:t>
            </w:r>
            <w:proofErr w:type="spellEnd"/>
            <w:r>
              <w:t xml:space="preserve"> 1980</w:t>
            </w:r>
          </w:p>
        </w:tc>
      </w:tr>
      <w:tr w:rsidR="003522DC" w:rsidRPr="00CD1D59" w14:paraId="71E4B91F" w14:textId="77777777" w:rsidTr="003522DC">
        <w:trPr>
          <w:trHeight w:val="635"/>
        </w:trPr>
        <w:tc>
          <w:tcPr>
            <w:tcW w:w="741" w:type="dxa"/>
            <w:vAlign w:val="center"/>
          </w:tcPr>
          <w:p w14:paraId="2D375073" w14:textId="77777777" w:rsidR="003522DC" w:rsidRDefault="003522DC" w:rsidP="0028771C">
            <w:r>
              <w:rPr>
                <w:noProof/>
              </w:rPr>
              <w:drawing>
                <wp:inline distT="0" distB="0" distL="0" distR="0" wp14:anchorId="0546E12B" wp14:editId="72823470">
                  <wp:extent cx="323850" cy="323850"/>
                  <wp:effectExtent l="0" t="0" r="0" b="0"/>
                  <wp:docPr id="9" name="Graphic 9" descr="Lijs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Lijst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23850" cy="323850"/>
                          </a:xfrm>
                          <a:prstGeom prst="rect">
                            <a:avLst/>
                          </a:prstGeom>
                        </pic:spPr>
                      </pic:pic>
                    </a:graphicData>
                  </a:graphic>
                </wp:inline>
              </w:drawing>
            </w:r>
          </w:p>
        </w:tc>
        <w:tc>
          <w:tcPr>
            <w:tcW w:w="5927" w:type="dxa"/>
            <w:vAlign w:val="center"/>
          </w:tcPr>
          <w:p w14:paraId="3E16205F" w14:textId="16DAB9D7" w:rsidR="003522DC" w:rsidRPr="00713C0A" w:rsidRDefault="00DC73A8" w:rsidP="0028771C">
            <w:pPr>
              <w:rPr>
                <w:lang w:val="nl-NL"/>
              </w:rPr>
            </w:pPr>
            <w:r>
              <w:rPr>
                <w:lang w:val="nl-NL"/>
              </w:rPr>
              <w:t xml:space="preserve">Interim </w:t>
            </w:r>
            <w:r w:rsidR="00CD1D59">
              <w:rPr>
                <w:lang w:val="nl-NL"/>
              </w:rPr>
              <w:t>Com</w:t>
            </w:r>
            <w:r>
              <w:rPr>
                <w:lang w:val="nl-NL"/>
              </w:rPr>
              <w:t>m</w:t>
            </w:r>
            <w:r w:rsidR="00CD1D59">
              <w:rPr>
                <w:lang w:val="nl-NL"/>
              </w:rPr>
              <w:t>unicatie</w:t>
            </w:r>
            <w:r>
              <w:rPr>
                <w:lang w:val="nl-NL"/>
              </w:rPr>
              <w:t>adviseur</w:t>
            </w:r>
          </w:p>
        </w:tc>
      </w:tr>
    </w:tbl>
    <w:p w14:paraId="1C7C8CD8" w14:textId="42EDA882" w:rsidR="00B45ECF" w:rsidRPr="00713C0A" w:rsidRDefault="00525A74" w:rsidP="0028771C">
      <w:pPr>
        <w:rPr>
          <w:lang w:val="nl-NL"/>
        </w:rPr>
        <w:sectPr w:rsidR="00B45ECF" w:rsidRPr="00713C0A" w:rsidSect="00FE7D9D">
          <w:headerReference w:type="default" r:id="rId20"/>
          <w:footerReference w:type="default" r:id="rId21"/>
          <w:type w:val="continuous"/>
          <w:pgSz w:w="11906" w:h="16838"/>
          <w:pgMar w:top="1287" w:right="720" w:bottom="720" w:left="720" w:header="709" w:footer="567" w:gutter="0"/>
          <w:cols w:space="708"/>
          <w:docGrid w:linePitch="360"/>
        </w:sectPr>
      </w:pPr>
      <w:r>
        <w:rPr>
          <w:noProof/>
        </w:rPr>
        <mc:AlternateContent>
          <mc:Choice Requires="wps">
            <w:drawing>
              <wp:anchor distT="0" distB="0" distL="114300" distR="114300" simplePos="0" relativeHeight="251658241" behindDoc="1" locked="0" layoutInCell="1" allowOverlap="1" wp14:anchorId="7570EDD0" wp14:editId="3E665528">
                <wp:simplePos x="0" y="0"/>
                <wp:positionH relativeFrom="margin">
                  <wp:posOffset>-790575</wp:posOffset>
                </wp:positionH>
                <wp:positionV relativeFrom="page">
                  <wp:posOffset>3343275</wp:posOffset>
                </wp:positionV>
                <wp:extent cx="9505950" cy="19050"/>
                <wp:effectExtent l="0" t="0" r="19050" b="19050"/>
                <wp:wrapNone/>
                <wp:docPr id="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0" cy="19050"/>
                        </a:xfrm>
                        <a:prstGeom prst="line">
                          <a:avLst/>
                        </a:prstGeom>
                        <a:noFill/>
                        <a:ln w="12700">
                          <a:solidFill>
                            <a:srgbClr val="FFDD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line w14:anchorId="6A355BCD" id="Line 1" o:spid="_x0000_s1026" style="position:absolute;flip:y;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2.25pt,263.25pt" to="686.25pt,2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" strokecolor="#ffdd0e" strokeweight="1pt">
                <w10:wrap anchorx="margin" anchory="page"/>
              </v:line>
            </w:pict>
          </mc:Fallback>
        </mc:AlternateContent>
      </w:r>
    </w:p>
    <w:p w14:paraId="3AF0CABF" w14:textId="6EB54C47" w:rsidR="004E5FF9" w:rsidRDefault="00CD1139" w:rsidP="004E5FF9">
      <w:pPr>
        <w:pStyle w:val="Heading2"/>
        <w:rPr>
          <w:lang w:val="nl-NL"/>
        </w:rPr>
      </w:pPr>
      <w:r>
        <w:rPr>
          <w:lang w:val="nl-NL"/>
        </w:rPr>
        <w:t>Profiel</w:t>
      </w:r>
    </w:p>
    <w:p w14:paraId="3ED51418" w14:textId="77777777" w:rsidR="006E33AA" w:rsidRPr="006E33AA" w:rsidRDefault="006E33AA" w:rsidP="006E33AA">
      <w:pPr>
        <w:rPr>
          <w:b/>
          <w:bCs/>
          <w:lang w:val="nl-NL"/>
        </w:rPr>
      </w:pPr>
      <w:r w:rsidRPr="006E33AA">
        <w:rPr>
          <w:b/>
          <w:bCs/>
          <w:lang w:val="nl-NL"/>
        </w:rPr>
        <w:t>“Dynamiek, afwisseling en uitdaging: dan ben ik scherp en op mijn best.”</w:t>
      </w:r>
    </w:p>
    <w:p w14:paraId="0F70A148" w14:textId="75BDE6FB" w:rsidR="006E33AA" w:rsidRDefault="006E33AA" w:rsidP="006E33AA">
      <w:pPr>
        <w:rPr>
          <w:lang w:val="nl-NL"/>
        </w:rPr>
      </w:pPr>
      <w:r w:rsidRPr="006E33AA">
        <w:rPr>
          <w:lang w:val="nl-NL"/>
        </w:rPr>
        <w:t xml:space="preserve">Ik loop al een aantal jaren mee in de communicatiewereld en beschik intussen over een flinke dosis ervaring op zowel strategisch, leidinggevend, coördinerend en uitvoerend niveau; positionering, omvangrijke campagnes, interne communicatie, </w:t>
      </w:r>
      <w:r w:rsidR="009844BE">
        <w:rPr>
          <w:lang w:val="nl-NL"/>
        </w:rPr>
        <w:t xml:space="preserve">verandermanagement </w:t>
      </w:r>
      <w:r w:rsidR="00DA0393">
        <w:rPr>
          <w:lang w:val="nl-NL"/>
        </w:rPr>
        <w:t xml:space="preserve">en </w:t>
      </w:r>
      <w:r w:rsidRPr="006E33AA">
        <w:rPr>
          <w:lang w:val="nl-NL"/>
        </w:rPr>
        <w:t>media advies maar ook zelf teksten schrijven voor diverse doelgroepen en doeleinden. Ik ben een communicatiefreak in hart en nieren, heb een analytische blik</w:t>
      </w:r>
      <w:r w:rsidR="00DA0393">
        <w:rPr>
          <w:lang w:val="nl-NL"/>
        </w:rPr>
        <w:t xml:space="preserve">, </w:t>
      </w:r>
      <w:r w:rsidRPr="006E33AA">
        <w:rPr>
          <w:lang w:val="nl-NL"/>
        </w:rPr>
        <w:t>hou van een uitdaging</w:t>
      </w:r>
      <w:r w:rsidR="00DA0393">
        <w:rPr>
          <w:lang w:val="nl-NL"/>
        </w:rPr>
        <w:t xml:space="preserve"> en van </w:t>
      </w:r>
      <w:r w:rsidR="00E613DE">
        <w:rPr>
          <w:lang w:val="nl-NL"/>
        </w:rPr>
        <w:t>commitment</w:t>
      </w:r>
      <w:r w:rsidR="00DA0393">
        <w:rPr>
          <w:lang w:val="nl-NL"/>
        </w:rPr>
        <w:t>.</w:t>
      </w:r>
      <w:r w:rsidRPr="006E33AA">
        <w:rPr>
          <w:lang w:val="nl-NL"/>
        </w:rPr>
        <w:t xml:space="preserve"> Ik krijg energie van goede plannen maken, vernieuwen, verbeteren en vooral van verbinding maken.</w:t>
      </w:r>
    </w:p>
    <w:p w14:paraId="145A7A1F" w14:textId="77777777" w:rsidR="006E33AA" w:rsidRPr="006E33AA" w:rsidRDefault="006E33AA" w:rsidP="006E33AA">
      <w:pPr>
        <w:rPr>
          <w:lang w:val="nl-NL"/>
        </w:rPr>
      </w:pPr>
    </w:p>
    <w:p w14:paraId="37F6A8BE" w14:textId="460F475F" w:rsidR="00837E20" w:rsidRDefault="006E33AA" w:rsidP="006E33AA">
      <w:pPr>
        <w:rPr>
          <w:lang w:val="nl-NL"/>
        </w:rPr>
      </w:pPr>
      <w:r w:rsidRPr="006E33AA">
        <w:rPr>
          <w:lang w:val="nl-NL"/>
        </w:rPr>
        <w:t xml:space="preserve">Bij dit profiel hoort een flinke dosis energie, creativiteit en flexibiliteit. Bij voorkeur heb ik de touwtjes in handen. Een project of plan moet goed geregeld </w:t>
      </w:r>
      <w:r w:rsidR="003E6387">
        <w:rPr>
          <w:lang w:val="nl-NL"/>
        </w:rPr>
        <w:t>é</w:t>
      </w:r>
      <w:r w:rsidRPr="006E33AA">
        <w:rPr>
          <w:lang w:val="nl-NL"/>
        </w:rPr>
        <w:t>n onder controle zijn. Ik werk graag samen met collega's die elkaar versterken en scherp houden. Samen ben je beter en bereik je meer. Ik pak aan en bijt me graag vast in nieuwe onderwerpen, mogelijkheden en kansen.</w:t>
      </w:r>
    </w:p>
    <w:p w14:paraId="5DE304E9" w14:textId="7B5304EC" w:rsidR="00622DAE" w:rsidRDefault="009F1410" w:rsidP="00BD15BC">
      <w:pPr>
        <w:pStyle w:val="Heading2"/>
        <w:jc w:val="both"/>
        <w:rPr>
          <w:lang w:val="nl-NL"/>
        </w:rPr>
      </w:pPr>
      <w:r>
        <w:rPr>
          <w:lang w:val="nl-NL"/>
        </w:rPr>
        <w:t>K</w:t>
      </w:r>
      <w:r w:rsidR="00CD1139">
        <w:rPr>
          <w:lang w:val="nl-NL"/>
        </w:rPr>
        <w:t>lanttevredenheid</w:t>
      </w:r>
    </w:p>
    <w:p w14:paraId="2365E21A" w14:textId="54470CC9" w:rsidR="004A0590" w:rsidRPr="004A0590" w:rsidRDefault="00E52092" w:rsidP="004A0590">
      <w:pPr>
        <w:rPr>
          <w:i/>
          <w:iCs/>
          <w:lang w:val="nl-NL"/>
        </w:rPr>
      </w:pPr>
      <w:r>
        <w:rPr>
          <w:i/>
          <w:iCs/>
          <w:lang w:val="nl-NL"/>
        </w:rPr>
        <w:t>D</w:t>
      </w:r>
      <w:r w:rsidR="004A0590" w:rsidRPr="004A0590">
        <w:rPr>
          <w:i/>
          <w:iCs/>
          <w:lang w:val="nl-NL"/>
        </w:rPr>
        <w:t xml:space="preserve">irecteur – </w:t>
      </w:r>
      <w:proofErr w:type="spellStart"/>
      <w:r w:rsidR="004A0590" w:rsidRPr="004A0590">
        <w:rPr>
          <w:i/>
          <w:iCs/>
          <w:lang w:val="nl-NL"/>
        </w:rPr>
        <w:t>Wiltec</w:t>
      </w:r>
      <w:proofErr w:type="spellEnd"/>
    </w:p>
    <w:p w14:paraId="3795AF0D" w14:textId="0FEE11EA" w:rsidR="004A0590" w:rsidRPr="004A0590" w:rsidRDefault="004A0590" w:rsidP="004A0590">
      <w:pPr>
        <w:rPr>
          <w:lang w:val="nl-NL"/>
        </w:rPr>
      </w:pPr>
      <w:r w:rsidRPr="004A0590">
        <w:rPr>
          <w:lang w:val="nl-NL"/>
        </w:rPr>
        <w:t xml:space="preserve">Hanneke is </w:t>
      </w:r>
      <w:r w:rsidR="00091E60">
        <w:rPr>
          <w:lang w:val="nl-NL"/>
        </w:rPr>
        <w:t xml:space="preserve">een </w:t>
      </w:r>
      <w:r w:rsidRPr="004A0590">
        <w:rPr>
          <w:lang w:val="nl-NL"/>
        </w:rPr>
        <w:t>betrokken en enthousiast</w:t>
      </w:r>
      <w:r w:rsidR="00091E60">
        <w:rPr>
          <w:lang w:val="nl-NL"/>
        </w:rPr>
        <w:t>e</w:t>
      </w:r>
      <w:r w:rsidRPr="004A0590">
        <w:rPr>
          <w:lang w:val="nl-NL"/>
        </w:rPr>
        <w:t xml:space="preserve"> collega. Als teamleider van het </w:t>
      </w:r>
      <w:proofErr w:type="spellStart"/>
      <w:r w:rsidRPr="004A0590">
        <w:rPr>
          <w:lang w:val="nl-NL"/>
        </w:rPr>
        <w:t>marcom</w:t>
      </w:r>
      <w:proofErr w:type="spellEnd"/>
      <w:r w:rsidRPr="004A0590">
        <w:rPr>
          <w:lang w:val="nl-NL"/>
        </w:rPr>
        <w:t>-team laat ze zien dat ze veel kennis en ervaring heeft en ze zet zich altijd voor de volle 100% in. In de afgelopen jaren heeft ze zich echt ontwikkeld en groeit ze continu in haar rol. Wat Hanneke zo bijzonder maakt, is haar veerkracht. Ze denkt altijd na over wat goed is voor zowel de organisatie als de mensen om haar heen. Ze heeft een helder beeld van hoe ze zaken wil overbrengen en gaat uitdagingen niet uit de weg. Hanneke is een echte doorbijter; ze geeft niet snel op en zoekt altijd naar verbinding met anderen. Ze weet ook wanneer ze even een stap terug moet doen om met een goed doordacht plan te komen. Tijdens evenementen is Hanneke echt een visitekaartje voor onze organisatie. Met haar energieke uitstraling zorgt ze ervoor dat alles soepel verloopt en dat gasten zich welkom voelen. Soms kan ze ambitieus zijn met haar planningen, maar dat komt voort uit haar verlangen om dingen goed te doen, zonder in te boeten op kwaliteit. Hanneke heeft ook een goed gevoel voor wat wel en niet bespreekbaar is met verschillende stakeholders, zowel intern als extern. Ze begrijpt de verhoudingen goed en wil altijd het beste resultaat behalen. Ze staat open voor feedback en waardeert het om te sparren, wat haar helpt om nog beter te worden in wat ze doet. Kortom, Hanneke is een waardevolle collega die met haar inzet en positieve instelling een grote bijdrage levert aan ons team en de organisatie!</w:t>
      </w:r>
    </w:p>
    <w:p w14:paraId="08FD58CE" w14:textId="77777777" w:rsidR="004A0590" w:rsidRDefault="004A0590" w:rsidP="004A0590">
      <w:pPr>
        <w:rPr>
          <w:lang w:val="nl-NL"/>
        </w:rPr>
      </w:pPr>
    </w:p>
    <w:p w14:paraId="07D0AA02" w14:textId="77777777" w:rsidR="004A0590" w:rsidRDefault="004A0590" w:rsidP="004A0590">
      <w:pPr>
        <w:rPr>
          <w:lang w:val="nl-NL"/>
        </w:rPr>
      </w:pPr>
    </w:p>
    <w:p w14:paraId="1C6467D3" w14:textId="77777777" w:rsidR="00091E60" w:rsidRDefault="00091E60" w:rsidP="004A0590">
      <w:pPr>
        <w:rPr>
          <w:lang w:val="nl-NL"/>
        </w:rPr>
      </w:pPr>
    </w:p>
    <w:p w14:paraId="5481D247" w14:textId="77777777" w:rsidR="00091E60" w:rsidRDefault="00091E60" w:rsidP="004A0590">
      <w:pPr>
        <w:rPr>
          <w:lang w:val="nl-NL"/>
        </w:rPr>
      </w:pPr>
    </w:p>
    <w:p w14:paraId="60A6F345" w14:textId="77777777" w:rsidR="004A0590" w:rsidRDefault="004A0590" w:rsidP="004A0590">
      <w:pPr>
        <w:rPr>
          <w:lang w:val="nl-NL"/>
        </w:rPr>
      </w:pPr>
    </w:p>
    <w:p w14:paraId="5A06199A" w14:textId="77777777" w:rsidR="004A0590" w:rsidRDefault="004A0590" w:rsidP="004A0590">
      <w:pPr>
        <w:rPr>
          <w:lang w:val="nl-NL"/>
        </w:rPr>
      </w:pPr>
    </w:p>
    <w:p w14:paraId="22BBA9A9" w14:textId="77777777" w:rsidR="004A0590" w:rsidRDefault="004A0590" w:rsidP="004A0590">
      <w:pPr>
        <w:rPr>
          <w:lang w:val="nl-NL"/>
        </w:rPr>
      </w:pPr>
    </w:p>
    <w:p w14:paraId="07917A0E" w14:textId="77777777" w:rsidR="004A0590" w:rsidRPr="004A0590" w:rsidRDefault="004A0590" w:rsidP="004A0590">
      <w:pPr>
        <w:rPr>
          <w:lang w:val="nl-NL"/>
        </w:rPr>
      </w:pPr>
    </w:p>
    <w:p w14:paraId="489390BA" w14:textId="2327EA3A" w:rsidR="004E5FF9" w:rsidRPr="00091E60" w:rsidRDefault="00A96D27" w:rsidP="004E5FF9">
      <w:pPr>
        <w:rPr>
          <w:i/>
          <w:iCs/>
          <w:lang w:val="nl-NL"/>
        </w:rPr>
      </w:pPr>
      <w:r w:rsidRPr="00091E60">
        <w:rPr>
          <w:i/>
          <w:iCs/>
          <w:lang w:val="nl-NL"/>
        </w:rPr>
        <w:t xml:space="preserve">Voormalig leidinggevende - </w:t>
      </w:r>
      <w:proofErr w:type="spellStart"/>
      <w:r w:rsidR="004E5FF9" w:rsidRPr="00091E60">
        <w:rPr>
          <w:i/>
          <w:iCs/>
          <w:lang w:val="nl-NL"/>
        </w:rPr>
        <w:t>Wiltec</w:t>
      </w:r>
      <w:proofErr w:type="spellEnd"/>
    </w:p>
    <w:p w14:paraId="2730B258" w14:textId="71C0E1FE" w:rsidR="004E5FF9" w:rsidRPr="004E5FF9" w:rsidRDefault="004E5FF9" w:rsidP="004E5FF9">
      <w:pPr>
        <w:rPr>
          <w:lang w:val="nl-NL"/>
        </w:rPr>
      </w:pPr>
      <w:r w:rsidRPr="004E5FF9">
        <w:rPr>
          <w:lang w:val="nl-NL"/>
        </w:rPr>
        <w:t xml:space="preserve">Hanneke is een veelzijdige professional die diverse functies binnen </w:t>
      </w:r>
      <w:proofErr w:type="spellStart"/>
      <w:r w:rsidRPr="004E5FF9">
        <w:rPr>
          <w:lang w:val="nl-NL"/>
        </w:rPr>
        <w:t>Wiltec</w:t>
      </w:r>
      <w:proofErr w:type="spellEnd"/>
      <w:r w:rsidRPr="004E5FF9">
        <w:rPr>
          <w:lang w:val="nl-NL"/>
        </w:rPr>
        <w:t xml:space="preserve"> heeft vervuld. Als toegewijde vakspecialist brengt ze dynamiek en betrokkenheid in haar team. Hanneke excelleert in projectmanagement, waarbij ze uitblinkt in het stellen van duidelijke mijlpalen en het effectief betrekken van stakeholders. Haar sterke punt ligt in het nemen van de regierol, waarbij ze vakkundig specialisten aanstuurt en efficiënt briefings verzorgt. </w:t>
      </w:r>
      <w:proofErr w:type="spellStart"/>
      <w:r w:rsidRPr="004E5FF9">
        <w:rPr>
          <w:lang w:val="nl-NL"/>
        </w:rPr>
        <w:t>Hanneke's</w:t>
      </w:r>
      <w:proofErr w:type="spellEnd"/>
      <w:r w:rsidRPr="004E5FF9">
        <w:rPr>
          <w:lang w:val="nl-NL"/>
        </w:rPr>
        <w:t xml:space="preserve"> proactieve aanpak en flexibiliteit zorgen ervoor dat ze snel kan schakelen en doeltreffend leidinggeeft. Haar vermogen om complexe situaties te overzien en adequaat te handelen, maakt haar een betrouwbare kracht binnen de organisatie</w:t>
      </w:r>
      <w:r w:rsidR="00D24212">
        <w:rPr>
          <w:lang w:val="nl-NL"/>
        </w:rPr>
        <w:t>.</w:t>
      </w:r>
    </w:p>
    <w:p w14:paraId="622DB6E8" w14:textId="2D553BF2" w:rsidR="004E5FF9" w:rsidRPr="004E5FF9" w:rsidRDefault="004E5FF9" w:rsidP="004E5FF9">
      <w:pPr>
        <w:rPr>
          <w:lang w:val="nl-NL"/>
        </w:rPr>
      </w:pPr>
      <w:r w:rsidRPr="004E5FF9">
        <w:rPr>
          <w:lang w:val="nl-NL"/>
        </w:rPr>
        <w:t>Met Hanneke in je team kan je erop vertrouwen dat projecten succesvol worden afgerond en doelstellingen worden behaald</w:t>
      </w:r>
      <w:r>
        <w:rPr>
          <w:lang w:val="nl-NL"/>
        </w:rPr>
        <w:t>.</w:t>
      </w:r>
    </w:p>
    <w:p w14:paraId="500E8AFD" w14:textId="5B087A0D" w:rsidR="00DC73A8" w:rsidRDefault="00DC73A8" w:rsidP="0052457E">
      <w:pPr>
        <w:pStyle w:val="Heading2"/>
        <w:rPr>
          <w:lang w:val="nl-NL"/>
        </w:rPr>
      </w:pPr>
      <w:r w:rsidRPr="00C042E5">
        <w:rPr>
          <w:lang w:val="nl-NL"/>
        </w:rPr>
        <w:t>Relevante werkervaring</w:t>
      </w:r>
      <w:r>
        <w:rPr>
          <w:lang w:val="nl-NL"/>
        </w:rPr>
        <w:t>/projecten</w:t>
      </w:r>
    </w:p>
    <w:p w14:paraId="6FFB42B9" w14:textId="5BC105B2" w:rsidR="00DC73A8" w:rsidRPr="00C307C5" w:rsidRDefault="00C307C5" w:rsidP="00BC231B">
      <w:pPr>
        <w:jc w:val="both"/>
        <w:rPr>
          <w:b/>
          <w:bCs/>
          <w:lang w:val="nl-NL"/>
        </w:rPr>
      </w:pPr>
      <w:r>
        <w:rPr>
          <w:b/>
          <w:bCs/>
          <w:lang w:val="nl-NL"/>
        </w:rPr>
        <w:t>Per januari</w:t>
      </w:r>
      <w:r w:rsidR="00DC73A8" w:rsidRPr="00C307C5">
        <w:rPr>
          <w:b/>
          <w:bCs/>
          <w:lang w:val="nl-NL"/>
        </w:rPr>
        <w:t xml:space="preserve"> 202</w:t>
      </w:r>
      <w:r w:rsidR="00A4246B" w:rsidRPr="00C307C5">
        <w:rPr>
          <w:b/>
          <w:bCs/>
          <w:lang w:val="nl-NL"/>
        </w:rPr>
        <w:t>5</w:t>
      </w:r>
      <w:r w:rsidR="00A4246B" w:rsidRPr="00C307C5">
        <w:rPr>
          <w:b/>
          <w:bCs/>
          <w:lang w:val="nl-NL"/>
        </w:rPr>
        <w:tab/>
      </w:r>
      <w:r w:rsidR="00A4246B" w:rsidRPr="00C307C5">
        <w:rPr>
          <w:b/>
          <w:bCs/>
          <w:lang w:val="nl-NL"/>
        </w:rPr>
        <w:tab/>
      </w:r>
      <w:r w:rsidR="00DC73A8" w:rsidRPr="00C307C5">
        <w:rPr>
          <w:b/>
          <w:bCs/>
          <w:lang w:val="nl-NL"/>
        </w:rPr>
        <w:t xml:space="preserve">  LICHT - Vaste LICHT Professional</w:t>
      </w:r>
    </w:p>
    <w:p w14:paraId="39998CE0" w14:textId="6C0528A6" w:rsidR="00A4246B" w:rsidRDefault="00DC73A8" w:rsidP="00A4246B">
      <w:pPr>
        <w:jc w:val="both"/>
        <w:rPr>
          <w:lang w:val="nl-NL"/>
        </w:rPr>
      </w:pPr>
      <w:r w:rsidRPr="00C042E5">
        <w:rPr>
          <w:lang w:val="nl-NL"/>
        </w:rPr>
        <w:t>Als Vaste LICHT Professional maak ik onderdeel uit van een selecte groep marketing- en communicatieprofessionals en word ik gedetacheerd op verschillende communicatieopdrachten</w:t>
      </w:r>
      <w:r w:rsidR="006B4815">
        <w:rPr>
          <w:lang w:val="nl-NL"/>
        </w:rPr>
        <w:t>.</w:t>
      </w:r>
    </w:p>
    <w:p w14:paraId="674EEB34" w14:textId="77777777" w:rsidR="00A4246B" w:rsidRDefault="00A4246B" w:rsidP="00A4246B">
      <w:pPr>
        <w:jc w:val="both"/>
        <w:rPr>
          <w:lang w:val="nl-NL"/>
        </w:rPr>
      </w:pPr>
    </w:p>
    <w:p w14:paraId="65211CB3" w14:textId="3208F363" w:rsidR="00A4246B" w:rsidRPr="00C307C5" w:rsidRDefault="00A4246B" w:rsidP="00A4246B">
      <w:pPr>
        <w:jc w:val="both"/>
        <w:rPr>
          <w:b/>
          <w:bCs/>
          <w:lang w:val="nl-NL"/>
        </w:rPr>
      </w:pPr>
      <w:r w:rsidRPr="00C307C5">
        <w:rPr>
          <w:b/>
          <w:bCs/>
          <w:lang w:val="nl-NL"/>
        </w:rPr>
        <w:t>2021 – 2024</w:t>
      </w:r>
      <w:r w:rsidRPr="00C307C5">
        <w:rPr>
          <w:b/>
          <w:bCs/>
          <w:lang w:val="nl-NL"/>
        </w:rPr>
        <w:tab/>
      </w:r>
      <w:r w:rsidRPr="00C307C5">
        <w:rPr>
          <w:b/>
          <w:bCs/>
          <w:lang w:val="nl-NL"/>
        </w:rPr>
        <w:tab/>
      </w:r>
      <w:r w:rsidRPr="00C307C5">
        <w:rPr>
          <w:b/>
          <w:bCs/>
          <w:lang w:val="nl-NL"/>
        </w:rPr>
        <w:tab/>
      </w:r>
      <w:r w:rsidR="009D4E09">
        <w:rPr>
          <w:b/>
          <w:bCs/>
          <w:lang w:val="nl-NL"/>
        </w:rPr>
        <w:t xml:space="preserve"> </w:t>
      </w:r>
      <w:proofErr w:type="spellStart"/>
      <w:r w:rsidRPr="00C307C5">
        <w:rPr>
          <w:b/>
          <w:bCs/>
          <w:lang w:val="nl-NL"/>
        </w:rPr>
        <w:t>Wiltec</w:t>
      </w:r>
      <w:proofErr w:type="spellEnd"/>
      <w:r w:rsidRPr="00C307C5">
        <w:rPr>
          <w:b/>
          <w:bCs/>
          <w:lang w:val="nl-NL"/>
        </w:rPr>
        <w:t xml:space="preserve"> – Teamleider Communicatie</w:t>
      </w:r>
    </w:p>
    <w:p w14:paraId="3478E6C9" w14:textId="3DB7FF1D" w:rsidR="006E33AA" w:rsidRDefault="00A96D27" w:rsidP="008D6EDB">
      <w:pPr>
        <w:pStyle w:val="BodyText"/>
        <w:ind w:right="594"/>
        <w:rPr>
          <w:rFonts w:asciiTheme="majorHAnsi" w:eastAsiaTheme="minorHAnsi" w:hAnsiTheme="majorHAnsi" w:cstheme="majorHAnsi"/>
          <w:color w:val="707070"/>
          <w:sz w:val="22"/>
          <w:szCs w:val="22"/>
        </w:rPr>
      </w:pPr>
      <w:r>
        <w:rPr>
          <w:rFonts w:asciiTheme="majorHAnsi" w:eastAsiaTheme="minorHAnsi" w:hAnsiTheme="majorHAnsi" w:cstheme="majorHAnsi"/>
          <w:color w:val="707070"/>
          <w:sz w:val="22"/>
          <w:szCs w:val="22"/>
        </w:rPr>
        <w:t xml:space="preserve">De </w:t>
      </w:r>
      <w:proofErr w:type="spellStart"/>
      <w:r w:rsidR="00A4246B" w:rsidRPr="00A4246B">
        <w:rPr>
          <w:rFonts w:asciiTheme="majorHAnsi" w:eastAsiaTheme="minorHAnsi" w:hAnsiTheme="majorHAnsi" w:cstheme="majorHAnsi"/>
          <w:color w:val="707070"/>
          <w:sz w:val="22"/>
          <w:szCs w:val="22"/>
        </w:rPr>
        <w:t>Wiltec</w:t>
      </w:r>
      <w:proofErr w:type="spellEnd"/>
      <w:r>
        <w:rPr>
          <w:rFonts w:asciiTheme="majorHAnsi" w:eastAsiaTheme="minorHAnsi" w:hAnsiTheme="majorHAnsi" w:cstheme="majorHAnsi"/>
          <w:color w:val="707070"/>
          <w:sz w:val="22"/>
          <w:szCs w:val="22"/>
        </w:rPr>
        <w:t xml:space="preserve"> holding omvat 6 </w:t>
      </w:r>
      <w:r w:rsidR="00A4246B" w:rsidRPr="00A4246B">
        <w:rPr>
          <w:rFonts w:asciiTheme="majorHAnsi" w:eastAsiaTheme="minorHAnsi" w:hAnsiTheme="majorHAnsi" w:cstheme="majorHAnsi"/>
          <w:color w:val="707070"/>
          <w:sz w:val="22"/>
          <w:szCs w:val="22"/>
        </w:rPr>
        <w:t xml:space="preserve">bedrijven en heeft </w:t>
      </w:r>
      <w:r>
        <w:rPr>
          <w:rFonts w:asciiTheme="majorHAnsi" w:eastAsiaTheme="minorHAnsi" w:hAnsiTheme="majorHAnsi" w:cstheme="majorHAnsi"/>
          <w:color w:val="707070"/>
          <w:sz w:val="22"/>
          <w:szCs w:val="22"/>
        </w:rPr>
        <w:t>bijna 500</w:t>
      </w:r>
      <w:r w:rsidR="00A4246B" w:rsidRPr="00A4246B">
        <w:rPr>
          <w:rFonts w:asciiTheme="majorHAnsi" w:eastAsiaTheme="minorHAnsi" w:hAnsiTheme="majorHAnsi" w:cstheme="majorHAnsi"/>
          <w:color w:val="707070"/>
          <w:sz w:val="22"/>
          <w:szCs w:val="22"/>
        </w:rPr>
        <w:t xml:space="preserve"> werknemers in dienst. Sinds januari 2021 ben ik teamleider communicatie en geef ik leiding aan een team met 4 communicatieadviseurs, 4 vormgevers en een administratief ondersteuner. Ik ben eindverantwoordelijk voor aansturing van het team en voor alle </w:t>
      </w:r>
      <w:r>
        <w:rPr>
          <w:rFonts w:asciiTheme="majorHAnsi" w:eastAsiaTheme="minorHAnsi" w:hAnsiTheme="majorHAnsi" w:cstheme="majorHAnsi"/>
          <w:color w:val="707070"/>
          <w:sz w:val="22"/>
          <w:szCs w:val="22"/>
        </w:rPr>
        <w:t xml:space="preserve">interne en externe </w:t>
      </w:r>
      <w:r w:rsidR="00A4246B" w:rsidRPr="00A4246B">
        <w:rPr>
          <w:rFonts w:asciiTheme="majorHAnsi" w:eastAsiaTheme="minorHAnsi" w:hAnsiTheme="majorHAnsi" w:cstheme="majorHAnsi"/>
          <w:color w:val="707070"/>
          <w:sz w:val="22"/>
          <w:szCs w:val="22"/>
        </w:rPr>
        <w:t xml:space="preserve">communicatie vanuit </w:t>
      </w:r>
      <w:proofErr w:type="spellStart"/>
      <w:r w:rsidR="00A4246B" w:rsidRPr="00A4246B">
        <w:rPr>
          <w:rFonts w:asciiTheme="majorHAnsi" w:eastAsiaTheme="minorHAnsi" w:hAnsiTheme="majorHAnsi" w:cstheme="majorHAnsi"/>
          <w:color w:val="707070"/>
          <w:sz w:val="22"/>
          <w:szCs w:val="22"/>
        </w:rPr>
        <w:t>Wiltec</w:t>
      </w:r>
      <w:proofErr w:type="spellEnd"/>
      <w:r>
        <w:rPr>
          <w:rFonts w:asciiTheme="majorHAnsi" w:eastAsiaTheme="minorHAnsi" w:hAnsiTheme="majorHAnsi" w:cstheme="majorHAnsi"/>
          <w:color w:val="707070"/>
          <w:sz w:val="22"/>
          <w:szCs w:val="22"/>
        </w:rPr>
        <w:t>.</w:t>
      </w:r>
    </w:p>
    <w:p w14:paraId="090DF1BE" w14:textId="77777777" w:rsidR="008D6EDB" w:rsidRDefault="008D6EDB" w:rsidP="008D6EDB">
      <w:pPr>
        <w:pStyle w:val="BodyText"/>
        <w:ind w:right="594"/>
      </w:pPr>
    </w:p>
    <w:p w14:paraId="68F87BBB" w14:textId="1E1DF8AD" w:rsidR="00A4246B" w:rsidRPr="00C307C5" w:rsidRDefault="00A4246B" w:rsidP="00A4246B">
      <w:pPr>
        <w:pStyle w:val="BodyText"/>
        <w:ind w:right="594"/>
        <w:rPr>
          <w:rFonts w:asciiTheme="majorHAnsi" w:eastAsiaTheme="minorHAnsi" w:hAnsiTheme="majorHAnsi" w:cstheme="majorHAnsi"/>
          <w:b/>
          <w:bCs/>
          <w:color w:val="707070"/>
          <w:sz w:val="22"/>
          <w:szCs w:val="22"/>
          <w:lang w:val="en-US"/>
        </w:rPr>
      </w:pPr>
      <w:r w:rsidRPr="00C307C5">
        <w:rPr>
          <w:rFonts w:asciiTheme="majorHAnsi" w:eastAsiaTheme="minorHAnsi" w:hAnsiTheme="majorHAnsi" w:cstheme="majorHAnsi"/>
          <w:b/>
          <w:bCs/>
          <w:color w:val="707070"/>
          <w:sz w:val="22"/>
          <w:szCs w:val="22"/>
          <w:lang w:val="en-US"/>
        </w:rPr>
        <w:t>2018 – 2024</w:t>
      </w:r>
      <w:r w:rsidRPr="00C307C5">
        <w:rPr>
          <w:rFonts w:asciiTheme="majorHAnsi" w:eastAsiaTheme="minorHAnsi" w:hAnsiTheme="majorHAnsi" w:cstheme="majorHAnsi"/>
          <w:b/>
          <w:bCs/>
          <w:color w:val="707070"/>
          <w:sz w:val="22"/>
          <w:szCs w:val="22"/>
          <w:lang w:val="en-US"/>
        </w:rPr>
        <w:tab/>
      </w:r>
      <w:r w:rsidRPr="00C307C5">
        <w:rPr>
          <w:rFonts w:asciiTheme="majorHAnsi" w:eastAsiaTheme="minorHAnsi" w:hAnsiTheme="majorHAnsi" w:cstheme="majorHAnsi"/>
          <w:b/>
          <w:bCs/>
          <w:color w:val="707070"/>
          <w:sz w:val="22"/>
          <w:szCs w:val="22"/>
          <w:lang w:val="en-US"/>
        </w:rPr>
        <w:tab/>
      </w:r>
      <w:r w:rsidRPr="00C307C5">
        <w:rPr>
          <w:rFonts w:asciiTheme="majorHAnsi" w:eastAsiaTheme="minorHAnsi" w:hAnsiTheme="majorHAnsi" w:cstheme="majorHAnsi"/>
          <w:b/>
          <w:bCs/>
          <w:color w:val="707070"/>
          <w:sz w:val="22"/>
          <w:szCs w:val="22"/>
          <w:lang w:val="en-US"/>
        </w:rPr>
        <w:tab/>
      </w:r>
      <w:proofErr w:type="spellStart"/>
      <w:r w:rsidRPr="00C307C5">
        <w:rPr>
          <w:rFonts w:asciiTheme="majorHAnsi" w:eastAsiaTheme="minorHAnsi" w:hAnsiTheme="majorHAnsi" w:cstheme="majorHAnsi"/>
          <w:b/>
          <w:bCs/>
          <w:color w:val="707070"/>
          <w:sz w:val="22"/>
          <w:szCs w:val="22"/>
          <w:lang w:val="en-US"/>
        </w:rPr>
        <w:t>Wiltec</w:t>
      </w:r>
      <w:proofErr w:type="spellEnd"/>
      <w:r w:rsidRPr="00C307C5">
        <w:rPr>
          <w:rFonts w:asciiTheme="majorHAnsi" w:eastAsiaTheme="minorHAnsi" w:hAnsiTheme="majorHAnsi" w:cstheme="majorHAnsi"/>
          <w:b/>
          <w:bCs/>
          <w:color w:val="707070"/>
          <w:sz w:val="22"/>
          <w:szCs w:val="22"/>
          <w:lang w:val="en-US"/>
        </w:rPr>
        <w:t xml:space="preserve"> – Communicatiespecialist</w:t>
      </w:r>
    </w:p>
    <w:p w14:paraId="6A782632" w14:textId="77777777" w:rsidR="00A4246B" w:rsidRPr="00A4246B" w:rsidRDefault="00A4246B" w:rsidP="00A4246B">
      <w:pPr>
        <w:pStyle w:val="ListParagraph"/>
        <w:widowControl w:val="0"/>
        <w:numPr>
          <w:ilvl w:val="0"/>
          <w:numId w:val="31"/>
        </w:numPr>
        <w:tabs>
          <w:tab w:val="left" w:pos="1224"/>
        </w:tabs>
        <w:autoSpaceDE w:val="0"/>
        <w:autoSpaceDN w:val="0"/>
        <w:spacing w:before="1" w:line="240" w:lineRule="auto"/>
        <w:contextualSpacing w:val="0"/>
        <w:rPr>
          <w:lang w:val="nl-NL"/>
        </w:rPr>
      </w:pPr>
      <w:r w:rsidRPr="00A4246B">
        <w:rPr>
          <w:lang w:val="nl-NL"/>
        </w:rPr>
        <w:t>Sparringpartner</w:t>
      </w:r>
      <w:r w:rsidRPr="00A4246B">
        <w:rPr>
          <w:spacing w:val="-6"/>
          <w:lang w:val="nl-NL"/>
        </w:rPr>
        <w:t xml:space="preserve"> </w:t>
      </w:r>
      <w:r w:rsidRPr="00A4246B">
        <w:rPr>
          <w:lang w:val="nl-NL"/>
        </w:rPr>
        <w:t>en</w:t>
      </w:r>
      <w:r w:rsidRPr="00A4246B">
        <w:rPr>
          <w:spacing w:val="-5"/>
          <w:lang w:val="nl-NL"/>
        </w:rPr>
        <w:t xml:space="preserve"> </w:t>
      </w:r>
      <w:r w:rsidRPr="00A4246B">
        <w:rPr>
          <w:lang w:val="nl-NL"/>
        </w:rPr>
        <w:t>adviseur</w:t>
      </w:r>
      <w:r w:rsidRPr="00A4246B">
        <w:rPr>
          <w:spacing w:val="-5"/>
          <w:lang w:val="nl-NL"/>
        </w:rPr>
        <w:t xml:space="preserve"> </w:t>
      </w:r>
      <w:r w:rsidRPr="00A4246B">
        <w:rPr>
          <w:lang w:val="nl-NL"/>
        </w:rPr>
        <w:t>voor</w:t>
      </w:r>
      <w:r w:rsidRPr="00A4246B">
        <w:rPr>
          <w:spacing w:val="-8"/>
          <w:lang w:val="nl-NL"/>
        </w:rPr>
        <w:t xml:space="preserve"> </w:t>
      </w:r>
      <w:r w:rsidRPr="00A4246B">
        <w:rPr>
          <w:lang w:val="nl-NL"/>
        </w:rPr>
        <w:t>directie</w:t>
      </w:r>
      <w:r w:rsidRPr="00A4246B">
        <w:rPr>
          <w:spacing w:val="-5"/>
          <w:lang w:val="nl-NL"/>
        </w:rPr>
        <w:t xml:space="preserve"> </w:t>
      </w:r>
      <w:r w:rsidRPr="00A4246B">
        <w:rPr>
          <w:lang w:val="nl-NL"/>
        </w:rPr>
        <w:t>en</w:t>
      </w:r>
      <w:r w:rsidRPr="00A4246B">
        <w:rPr>
          <w:spacing w:val="-7"/>
          <w:lang w:val="nl-NL"/>
        </w:rPr>
        <w:t xml:space="preserve"> </w:t>
      </w:r>
      <w:r w:rsidRPr="00A4246B">
        <w:rPr>
          <w:spacing w:val="-2"/>
          <w:lang w:val="nl-NL"/>
        </w:rPr>
        <w:t>management.</w:t>
      </w:r>
    </w:p>
    <w:p w14:paraId="1E5E37EA" w14:textId="4E73CE81" w:rsidR="00A4246B" w:rsidRPr="00A4246B" w:rsidRDefault="00A4246B" w:rsidP="00A4246B">
      <w:pPr>
        <w:pStyle w:val="ListParagraph"/>
        <w:widowControl w:val="0"/>
        <w:numPr>
          <w:ilvl w:val="0"/>
          <w:numId w:val="31"/>
        </w:numPr>
        <w:tabs>
          <w:tab w:val="left" w:pos="1224"/>
        </w:tabs>
        <w:autoSpaceDE w:val="0"/>
        <w:autoSpaceDN w:val="0"/>
        <w:spacing w:line="240" w:lineRule="auto"/>
        <w:ind w:right="1760"/>
        <w:contextualSpacing w:val="0"/>
        <w:rPr>
          <w:lang w:val="nl-NL"/>
        </w:rPr>
      </w:pPr>
      <w:r w:rsidRPr="00A4246B">
        <w:rPr>
          <w:lang w:val="nl-NL"/>
        </w:rPr>
        <w:t>Adviseur</w:t>
      </w:r>
      <w:r w:rsidRPr="00A4246B">
        <w:rPr>
          <w:spacing w:val="-5"/>
          <w:lang w:val="nl-NL"/>
        </w:rPr>
        <w:t xml:space="preserve"> </w:t>
      </w:r>
      <w:r w:rsidRPr="00A4246B">
        <w:rPr>
          <w:lang w:val="nl-NL"/>
        </w:rPr>
        <w:t>en</w:t>
      </w:r>
      <w:r w:rsidRPr="00A4246B">
        <w:rPr>
          <w:spacing w:val="-8"/>
          <w:lang w:val="nl-NL"/>
        </w:rPr>
        <w:t xml:space="preserve"> </w:t>
      </w:r>
      <w:r w:rsidRPr="00A4246B">
        <w:rPr>
          <w:lang w:val="nl-NL"/>
        </w:rPr>
        <w:t>projectverantwoordelijk</w:t>
      </w:r>
      <w:r w:rsidRPr="00A4246B">
        <w:rPr>
          <w:spacing w:val="-6"/>
          <w:lang w:val="nl-NL"/>
        </w:rPr>
        <w:t xml:space="preserve"> </w:t>
      </w:r>
      <w:r w:rsidRPr="00A4246B">
        <w:rPr>
          <w:lang w:val="nl-NL"/>
        </w:rPr>
        <w:t>voor</w:t>
      </w:r>
      <w:r w:rsidRPr="00A4246B">
        <w:rPr>
          <w:spacing w:val="-4"/>
          <w:lang w:val="nl-NL"/>
        </w:rPr>
        <w:t xml:space="preserve"> </w:t>
      </w:r>
      <w:r w:rsidRPr="00A4246B">
        <w:rPr>
          <w:lang w:val="nl-NL"/>
        </w:rPr>
        <w:t>interne</w:t>
      </w:r>
      <w:r w:rsidRPr="00A4246B">
        <w:rPr>
          <w:spacing w:val="-3"/>
          <w:lang w:val="nl-NL"/>
        </w:rPr>
        <w:t xml:space="preserve"> </w:t>
      </w:r>
      <w:r w:rsidRPr="00A4246B">
        <w:rPr>
          <w:lang w:val="nl-NL"/>
        </w:rPr>
        <w:t>communicatie,</w:t>
      </w:r>
      <w:r w:rsidRPr="00A4246B">
        <w:rPr>
          <w:spacing w:val="-6"/>
          <w:lang w:val="nl-NL"/>
        </w:rPr>
        <w:t xml:space="preserve"> </w:t>
      </w:r>
      <w:r w:rsidRPr="00A4246B">
        <w:rPr>
          <w:lang w:val="nl-NL"/>
        </w:rPr>
        <w:t>corporate communicatie</w:t>
      </w:r>
      <w:r w:rsidR="00A96D27">
        <w:rPr>
          <w:lang w:val="nl-NL"/>
        </w:rPr>
        <w:t xml:space="preserve">, arbeidsmarktcommunicatie </w:t>
      </w:r>
      <w:r w:rsidRPr="00A4246B">
        <w:rPr>
          <w:lang w:val="nl-NL"/>
        </w:rPr>
        <w:t>en pers &amp; media.</w:t>
      </w:r>
    </w:p>
    <w:p w14:paraId="1F93C721" w14:textId="6C467CC0" w:rsidR="00A4246B" w:rsidRPr="00A96D27" w:rsidRDefault="00A4246B" w:rsidP="00A4246B">
      <w:pPr>
        <w:pStyle w:val="ListParagraph"/>
        <w:widowControl w:val="0"/>
        <w:numPr>
          <w:ilvl w:val="0"/>
          <w:numId w:val="31"/>
        </w:numPr>
        <w:tabs>
          <w:tab w:val="left" w:pos="1224"/>
        </w:tabs>
        <w:autoSpaceDE w:val="0"/>
        <w:autoSpaceDN w:val="0"/>
        <w:spacing w:line="279" w:lineRule="exact"/>
        <w:contextualSpacing w:val="0"/>
        <w:rPr>
          <w:lang w:val="nl-NL"/>
        </w:rPr>
      </w:pPr>
      <w:r w:rsidRPr="00A96D27">
        <w:rPr>
          <w:lang w:val="nl-NL"/>
        </w:rPr>
        <w:t>Communicatieplannen</w:t>
      </w:r>
      <w:r w:rsidRPr="00A96D27">
        <w:rPr>
          <w:spacing w:val="-8"/>
          <w:lang w:val="nl-NL"/>
        </w:rPr>
        <w:t xml:space="preserve"> </w:t>
      </w:r>
      <w:r w:rsidR="00A96D27" w:rsidRPr="00A96D27">
        <w:rPr>
          <w:spacing w:val="-8"/>
          <w:lang w:val="nl-NL"/>
        </w:rPr>
        <w:t xml:space="preserve">en -campagnes </w:t>
      </w:r>
      <w:r w:rsidR="00A96D27">
        <w:rPr>
          <w:spacing w:val="-8"/>
          <w:lang w:val="nl-NL"/>
        </w:rPr>
        <w:t xml:space="preserve">en evenementen </w:t>
      </w:r>
      <w:r w:rsidRPr="00A96D27">
        <w:rPr>
          <w:lang w:val="nl-NL"/>
        </w:rPr>
        <w:t>opzetten</w:t>
      </w:r>
      <w:r w:rsidRPr="00A96D27">
        <w:rPr>
          <w:spacing w:val="-8"/>
          <w:lang w:val="nl-NL"/>
        </w:rPr>
        <w:t xml:space="preserve"> </w:t>
      </w:r>
      <w:r w:rsidRPr="00A96D27">
        <w:rPr>
          <w:lang w:val="nl-NL"/>
        </w:rPr>
        <w:t>en</w:t>
      </w:r>
      <w:r w:rsidRPr="00A96D27">
        <w:rPr>
          <w:spacing w:val="-5"/>
          <w:lang w:val="nl-NL"/>
        </w:rPr>
        <w:t xml:space="preserve"> </w:t>
      </w:r>
      <w:r w:rsidRPr="00A96D27">
        <w:rPr>
          <w:spacing w:val="-2"/>
          <w:lang w:val="nl-NL"/>
        </w:rPr>
        <w:t>coördineren.</w:t>
      </w:r>
    </w:p>
    <w:p w14:paraId="034AFC88" w14:textId="075317B2" w:rsidR="00A4246B" w:rsidRPr="00A4246B" w:rsidRDefault="00A4246B" w:rsidP="00A4246B">
      <w:pPr>
        <w:pStyle w:val="ListParagraph"/>
        <w:widowControl w:val="0"/>
        <w:numPr>
          <w:ilvl w:val="0"/>
          <w:numId w:val="31"/>
        </w:numPr>
        <w:tabs>
          <w:tab w:val="left" w:pos="1224"/>
        </w:tabs>
        <w:autoSpaceDE w:val="0"/>
        <w:autoSpaceDN w:val="0"/>
        <w:spacing w:before="1" w:line="240" w:lineRule="auto"/>
        <w:contextualSpacing w:val="0"/>
        <w:rPr>
          <w:lang w:val="nl-NL"/>
        </w:rPr>
      </w:pPr>
      <w:r w:rsidRPr="00A4246B">
        <w:rPr>
          <w:lang w:val="nl-NL"/>
        </w:rPr>
        <w:t>Teksten</w:t>
      </w:r>
      <w:r w:rsidRPr="00A4246B">
        <w:rPr>
          <w:spacing w:val="-5"/>
          <w:lang w:val="nl-NL"/>
        </w:rPr>
        <w:t xml:space="preserve"> </w:t>
      </w:r>
      <w:r w:rsidRPr="00A4246B">
        <w:rPr>
          <w:lang w:val="nl-NL"/>
        </w:rPr>
        <w:t>schrijven</w:t>
      </w:r>
      <w:r w:rsidRPr="00A4246B">
        <w:rPr>
          <w:spacing w:val="-7"/>
          <w:lang w:val="nl-NL"/>
        </w:rPr>
        <w:t xml:space="preserve"> </w:t>
      </w:r>
      <w:r w:rsidRPr="00A4246B">
        <w:rPr>
          <w:lang w:val="nl-NL"/>
        </w:rPr>
        <w:t>voor</w:t>
      </w:r>
      <w:r w:rsidRPr="00A4246B">
        <w:rPr>
          <w:spacing w:val="-7"/>
          <w:lang w:val="nl-NL"/>
        </w:rPr>
        <w:t xml:space="preserve"> </w:t>
      </w:r>
      <w:r w:rsidRPr="00A4246B">
        <w:rPr>
          <w:lang w:val="nl-NL"/>
        </w:rPr>
        <w:t>o.a.</w:t>
      </w:r>
      <w:r w:rsidRPr="00A4246B">
        <w:rPr>
          <w:spacing w:val="-8"/>
          <w:lang w:val="nl-NL"/>
        </w:rPr>
        <w:t xml:space="preserve"> </w:t>
      </w:r>
      <w:r w:rsidRPr="00A4246B">
        <w:rPr>
          <w:lang w:val="nl-NL"/>
        </w:rPr>
        <w:t>brochures,</w:t>
      </w:r>
      <w:r w:rsidRPr="00A4246B">
        <w:rPr>
          <w:spacing w:val="-6"/>
          <w:lang w:val="nl-NL"/>
        </w:rPr>
        <w:t xml:space="preserve"> </w:t>
      </w:r>
      <w:proofErr w:type="spellStart"/>
      <w:r w:rsidRPr="00A4246B">
        <w:rPr>
          <w:lang w:val="nl-NL"/>
        </w:rPr>
        <w:t>vakbladen,websites</w:t>
      </w:r>
      <w:proofErr w:type="spellEnd"/>
      <w:r w:rsidRPr="00A4246B">
        <w:rPr>
          <w:lang w:val="nl-NL"/>
        </w:rPr>
        <w:t>,</w:t>
      </w:r>
      <w:r w:rsidRPr="00A4246B">
        <w:rPr>
          <w:spacing w:val="-7"/>
          <w:lang w:val="nl-NL"/>
        </w:rPr>
        <w:t xml:space="preserve"> </w:t>
      </w:r>
      <w:r w:rsidRPr="00A4246B">
        <w:rPr>
          <w:spacing w:val="-2"/>
          <w:lang w:val="nl-NL"/>
        </w:rPr>
        <w:t>persberichten.</w:t>
      </w:r>
    </w:p>
    <w:p w14:paraId="3A8A0BDE" w14:textId="77777777" w:rsidR="006E33AA" w:rsidRPr="009D4E09" w:rsidRDefault="006E33AA" w:rsidP="00A4246B">
      <w:pPr>
        <w:pStyle w:val="BodyText"/>
        <w:ind w:left="2832" w:right="594" w:hanging="2832"/>
        <w:rPr>
          <w:rFonts w:asciiTheme="majorHAnsi" w:eastAsiaTheme="minorHAnsi" w:hAnsiTheme="majorHAnsi" w:cstheme="majorHAnsi"/>
          <w:b/>
          <w:bCs/>
          <w:color w:val="707070"/>
          <w:sz w:val="22"/>
          <w:szCs w:val="22"/>
        </w:rPr>
      </w:pPr>
    </w:p>
    <w:p w14:paraId="3F1E86B4" w14:textId="5287B07A" w:rsidR="00A96D27" w:rsidRPr="00C307C5" w:rsidRDefault="00A4246B" w:rsidP="00A4246B">
      <w:pPr>
        <w:pStyle w:val="BodyText"/>
        <w:ind w:left="2832" w:right="594" w:hanging="2832"/>
        <w:rPr>
          <w:b/>
          <w:bCs/>
          <w:spacing w:val="-4"/>
          <w:sz w:val="22"/>
          <w:lang w:val="en-US"/>
        </w:rPr>
      </w:pPr>
      <w:r w:rsidRPr="00C307C5">
        <w:rPr>
          <w:rFonts w:asciiTheme="majorHAnsi" w:eastAsiaTheme="minorHAnsi" w:hAnsiTheme="majorHAnsi" w:cstheme="majorHAnsi"/>
          <w:b/>
          <w:bCs/>
          <w:color w:val="707070"/>
          <w:sz w:val="22"/>
          <w:szCs w:val="22"/>
          <w:lang w:val="en-US"/>
        </w:rPr>
        <w:t>2016 – 2018</w:t>
      </w:r>
      <w:r w:rsidRPr="00C307C5">
        <w:rPr>
          <w:rFonts w:asciiTheme="majorHAnsi" w:eastAsiaTheme="minorHAnsi" w:hAnsiTheme="majorHAnsi" w:cstheme="majorHAnsi"/>
          <w:b/>
          <w:bCs/>
          <w:color w:val="707070"/>
          <w:sz w:val="22"/>
          <w:szCs w:val="22"/>
          <w:lang w:val="en-US"/>
        </w:rPr>
        <w:tab/>
      </w:r>
      <w:proofErr w:type="spellStart"/>
      <w:r w:rsidRPr="00C307C5">
        <w:rPr>
          <w:rFonts w:asciiTheme="majorHAnsi" w:eastAsiaTheme="minorHAnsi" w:hAnsiTheme="majorHAnsi" w:cstheme="majorHAnsi"/>
          <w:b/>
          <w:bCs/>
          <w:color w:val="707070"/>
          <w:sz w:val="22"/>
          <w:szCs w:val="22"/>
          <w:lang w:val="en-US"/>
        </w:rPr>
        <w:t>Goorts</w:t>
      </w:r>
      <w:proofErr w:type="spellEnd"/>
      <w:r w:rsidRPr="00C307C5">
        <w:rPr>
          <w:rFonts w:asciiTheme="majorHAnsi" w:eastAsiaTheme="minorHAnsi" w:hAnsiTheme="majorHAnsi" w:cstheme="majorHAnsi"/>
          <w:b/>
          <w:bCs/>
          <w:color w:val="707070"/>
          <w:sz w:val="22"/>
          <w:szCs w:val="22"/>
          <w:lang w:val="en-US"/>
        </w:rPr>
        <w:t xml:space="preserve"> + Coppens </w:t>
      </w:r>
      <w:proofErr w:type="spellStart"/>
      <w:r w:rsidRPr="00C307C5">
        <w:rPr>
          <w:rFonts w:asciiTheme="majorHAnsi" w:eastAsiaTheme="minorHAnsi" w:hAnsiTheme="majorHAnsi" w:cstheme="majorHAnsi"/>
          <w:b/>
          <w:bCs/>
          <w:color w:val="707070"/>
          <w:sz w:val="22"/>
          <w:szCs w:val="22"/>
          <w:lang w:val="en-US"/>
        </w:rPr>
        <w:t>advocaten|adviseurs</w:t>
      </w:r>
      <w:proofErr w:type="spellEnd"/>
    </w:p>
    <w:p w14:paraId="30A11FC2" w14:textId="743F654F" w:rsidR="00A4246B" w:rsidRPr="00A4246B" w:rsidRDefault="00A4246B" w:rsidP="00A96D27">
      <w:pPr>
        <w:pStyle w:val="BodyText"/>
        <w:ind w:left="2832" w:right="594"/>
        <w:rPr>
          <w:rFonts w:asciiTheme="majorHAnsi" w:eastAsiaTheme="minorHAnsi" w:hAnsiTheme="majorHAnsi" w:cstheme="majorHAnsi"/>
          <w:b/>
          <w:bCs/>
          <w:color w:val="707070"/>
          <w:sz w:val="22"/>
          <w:szCs w:val="22"/>
          <w:lang w:val="en-US"/>
        </w:rPr>
      </w:pPr>
      <w:r w:rsidRPr="00A4246B">
        <w:rPr>
          <w:rFonts w:asciiTheme="majorHAnsi" w:eastAsiaTheme="minorHAnsi" w:hAnsiTheme="majorHAnsi" w:cstheme="majorHAnsi"/>
          <w:b/>
          <w:bCs/>
          <w:color w:val="707070"/>
          <w:sz w:val="22"/>
          <w:szCs w:val="22"/>
          <w:lang w:val="en-US"/>
        </w:rPr>
        <w:t xml:space="preserve">– Marketing &amp; </w:t>
      </w:r>
      <w:proofErr w:type="spellStart"/>
      <w:r w:rsidRPr="00A4246B">
        <w:rPr>
          <w:rFonts w:asciiTheme="majorHAnsi" w:eastAsiaTheme="minorHAnsi" w:hAnsiTheme="majorHAnsi" w:cstheme="majorHAnsi"/>
          <w:b/>
          <w:bCs/>
          <w:color w:val="707070"/>
          <w:sz w:val="22"/>
          <w:szCs w:val="22"/>
          <w:lang w:val="en-US"/>
        </w:rPr>
        <w:t>Communicatieprofessional</w:t>
      </w:r>
      <w:proofErr w:type="spellEnd"/>
    </w:p>
    <w:p w14:paraId="024D7AD4" w14:textId="77777777" w:rsidR="00A4246B" w:rsidRPr="00A4246B" w:rsidRDefault="00A4246B" w:rsidP="00A4246B">
      <w:pPr>
        <w:pStyle w:val="ListParagraph"/>
        <w:widowControl w:val="0"/>
        <w:numPr>
          <w:ilvl w:val="0"/>
          <w:numId w:val="31"/>
        </w:numPr>
        <w:tabs>
          <w:tab w:val="left" w:pos="1224"/>
        </w:tabs>
        <w:autoSpaceDE w:val="0"/>
        <w:autoSpaceDN w:val="0"/>
        <w:spacing w:before="1" w:line="240" w:lineRule="auto"/>
        <w:ind w:right="100"/>
        <w:contextualSpacing w:val="0"/>
        <w:rPr>
          <w:lang w:val="nl-NL"/>
        </w:rPr>
      </w:pPr>
      <w:r w:rsidRPr="00A4246B">
        <w:rPr>
          <w:lang w:val="nl-NL"/>
        </w:rPr>
        <w:t>Adviserend</w:t>
      </w:r>
      <w:r w:rsidRPr="00A4246B">
        <w:rPr>
          <w:spacing w:val="-4"/>
          <w:lang w:val="nl-NL"/>
        </w:rPr>
        <w:t xml:space="preserve"> </w:t>
      </w:r>
      <w:r w:rsidRPr="00A4246B">
        <w:rPr>
          <w:lang w:val="nl-NL"/>
        </w:rPr>
        <w:t>én</w:t>
      </w:r>
      <w:r w:rsidRPr="00A4246B">
        <w:rPr>
          <w:spacing w:val="-2"/>
          <w:lang w:val="nl-NL"/>
        </w:rPr>
        <w:t xml:space="preserve"> </w:t>
      </w:r>
      <w:r w:rsidRPr="00A4246B">
        <w:rPr>
          <w:lang w:val="nl-NL"/>
        </w:rPr>
        <w:t>uitvoerend</w:t>
      </w:r>
      <w:r w:rsidRPr="00A4246B">
        <w:rPr>
          <w:spacing w:val="-6"/>
          <w:lang w:val="nl-NL"/>
        </w:rPr>
        <w:t xml:space="preserve"> </w:t>
      </w:r>
      <w:r w:rsidRPr="00A4246B">
        <w:rPr>
          <w:lang w:val="nl-NL"/>
        </w:rPr>
        <w:t>verantwoordelijk</w:t>
      </w:r>
      <w:r w:rsidRPr="00A4246B">
        <w:rPr>
          <w:spacing w:val="-2"/>
          <w:lang w:val="nl-NL"/>
        </w:rPr>
        <w:t xml:space="preserve"> </w:t>
      </w:r>
      <w:r w:rsidRPr="00A4246B">
        <w:rPr>
          <w:lang w:val="nl-NL"/>
        </w:rPr>
        <w:t>voor</w:t>
      </w:r>
      <w:r w:rsidRPr="00A4246B">
        <w:rPr>
          <w:spacing w:val="-2"/>
          <w:lang w:val="nl-NL"/>
        </w:rPr>
        <w:t xml:space="preserve"> </w:t>
      </w:r>
      <w:r w:rsidRPr="00A4246B">
        <w:rPr>
          <w:lang w:val="nl-NL"/>
        </w:rPr>
        <w:t>alle</w:t>
      </w:r>
      <w:r w:rsidRPr="00A4246B">
        <w:rPr>
          <w:spacing w:val="-6"/>
          <w:lang w:val="nl-NL"/>
        </w:rPr>
        <w:t xml:space="preserve"> </w:t>
      </w:r>
      <w:r w:rsidRPr="00A4246B">
        <w:rPr>
          <w:lang w:val="nl-NL"/>
        </w:rPr>
        <w:t>communicatie-</w:t>
      </w:r>
      <w:r w:rsidRPr="00A4246B">
        <w:rPr>
          <w:spacing w:val="-5"/>
          <w:lang w:val="nl-NL"/>
        </w:rPr>
        <w:t xml:space="preserve"> </w:t>
      </w:r>
      <w:r w:rsidRPr="00A4246B">
        <w:rPr>
          <w:lang w:val="nl-NL"/>
        </w:rPr>
        <w:t>en</w:t>
      </w:r>
      <w:r w:rsidRPr="00A4246B">
        <w:rPr>
          <w:spacing w:val="-5"/>
          <w:lang w:val="nl-NL"/>
        </w:rPr>
        <w:t xml:space="preserve"> </w:t>
      </w:r>
      <w:r w:rsidRPr="00A4246B">
        <w:rPr>
          <w:lang w:val="nl-NL"/>
        </w:rPr>
        <w:t>marketingactiviteiten, online &amp; offline.</w:t>
      </w:r>
    </w:p>
    <w:p w14:paraId="716DC53E" w14:textId="77777777" w:rsidR="00A4246B" w:rsidRPr="00A4246B" w:rsidRDefault="00A4246B" w:rsidP="00A4246B">
      <w:pPr>
        <w:pStyle w:val="ListParagraph"/>
        <w:widowControl w:val="0"/>
        <w:numPr>
          <w:ilvl w:val="0"/>
          <w:numId w:val="31"/>
        </w:numPr>
        <w:tabs>
          <w:tab w:val="left" w:pos="1224"/>
        </w:tabs>
        <w:autoSpaceDE w:val="0"/>
        <w:autoSpaceDN w:val="0"/>
        <w:spacing w:line="279" w:lineRule="exact"/>
        <w:contextualSpacing w:val="0"/>
        <w:rPr>
          <w:lang w:val="nl-NL"/>
        </w:rPr>
      </w:pPr>
      <w:r w:rsidRPr="00A4246B">
        <w:rPr>
          <w:lang w:val="nl-NL"/>
        </w:rPr>
        <w:t>Beheren</w:t>
      </w:r>
      <w:r w:rsidRPr="00A4246B">
        <w:rPr>
          <w:spacing w:val="-7"/>
          <w:lang w:val="nl-NL"/>
        </w:rPr>
        <w:t xml:space="preserve"> </w:t>
      </w:r>
      <w:r w:rsidRPr="00A4246B">
        <w:rPr>
          <w:lang w:val="nl-NL"/>
        </w:rPr>
        <w:t>en</w:t>
      </w:r>
      <w:r w:rsidRPr="00A4246B">
        <w:rPr>
          <w:spacing w:val="-4"/>
          <w:lang w:val="nl-NL"/>
        </w:rPr>
        <w:t xml:space="preserve"> </w:t>
      </w:r>
      <w:r w:rsidRPr="00A4246B">
        <w:rPr>
          <w:lang w:val="nl-NL"/>
        </w:rPr>
        <w:t>redigeren</w:t>
      </w:r>
      <w:r w:rsidRPr="00A4246B">
        <w:rPr>
          <w:spacing w:val="-4"/>
          <w:lang w:val="nl-NL"/>
        </w:rPr>
        <w:t xml:space="preserve"> </w:t>
      </w:r>
      <w:r w:rsidRPr="00A4246B">
        <w:rPr>
          <w:lang w:val="nl-NL"/>
        </w:rPr>
        <w:t>van</w:t>
      </w:r>
      <w:r w:rsidRPr="00A4246B">
        <w:rPr>
          <w:spacing w:val="-8"/>
          <w:lang w:val="nl-NL"/>
        </w:rPr>
        <w:t xml:space="preserve"> </w:t>
      </w:r>
      <w:r w:rsidRPr="00A4246B">
        <w:rPr>
          <w:lang w:val="nl-NL"/>
        </w:rPr>
        <w:t>teksten,</w:t>
      </w:r>
      <w:r w:rsidRPr="00A4246B">
        <w:rPr>
          <w:spacing w:val="-4"/>
          <w:lang w:val="nl-NL"/>
        </w:rPr>
        <w:t xml:space="preserve"> </w:t>
      </w:r>
      <w:r w:rsidRPr="00A4246B">
        <w:rPr>
          <w:lang w:val="nl-NL"/>
        </w:rPr>
        <w:t>persberichten</w:t>
      </w:r>
      <w:r w:rsidRPr="00A4246B">
        <w:rPr>
          <w:spacing w:val="-7"/>
          <w:lang w:val="nl-NL"/>
        </w:rPr>
        <w:t xml:space="preserve"> </w:t>
      </w:r>
      <w:r w:rsidRPr="00A4246B">
        <w:rPr>
          <w:lang w:val="nl-NL"/>
        </w:rPr>
        <w:t>website</w:t>
      </w:r>
      <w:r w:rsidRPr="00A4246B">
        <w:rPr>
          <w:spacing w:val="-3"/>
          <w:lang w:val="nl-NL"/>
        </w:rPr>
        <w:t xml:space="preserve"> </w:t>
      </w:r>
      <w:r w:rsidRPr="00A4246B">
        <w:rPr>
          <w:lang w:val="nl-NL"/>
        </w:rPr>
        <w:t>en</w:t>
      </w:r>
      <w:r w:rsidRPr="00A4246B">
        <w:rPr>
          <w:spacing w:val="-7"/>
          <w:lang w:val="nl-NL"/>
        </w:rPr>
        <w:t xml:space="preserve"> </w:t>
      </w:r>
      <w:proofErr w:type="spellStart"/>
      <w:r w:rsidRPr="00A4246B">
        <w:rPr>
          <w:lang w:val="nl-NL"/>
        </w:rPr>
        <w:t>social</w:t>
      </w:r>
      <w:proofErr w:type="spellEnd"/>
      <w:r w:rsidRPr="00A4246B">
        <w:rPr>
          <w:spacing w:val="-6"/>
          <w:lang w:val="nl-NL"/>
        </w:rPr>
        <w:t xml:space="preserve"> </w:t>
      </w:r>
      <w:r w:rsidRPr="00A4246B">
        <w:rPr>
          <w:spacing w:val="-2"/>
          <w:lang w:val="nl-NL"/>
        </w:rPr>
        <w:t>media.</w:t>
      </w:r>
    </w:p>
    <w:p w14:paraId="1B34DE81" w14:textId="77777777" w:rsidR="00A4246B" w:rsidRPr="00A4246B" w:rsidRDefault="00A4246B" w:rsidP="00A4246B">
      <w:pPr>
        <w:pStyle w:val="ListParagraph"/>
        <w:widowControl w:val="0"/>
        <w:numPr>
          <w:ilvl w:val="0"/>
          <w:numId w:val="31"/>
        </w:numPr>
        <w:tabs>
          <w:tab w:val="left" w:pos="1224"/>
        </w:tabs>
        <w:autoSpaceDE w:val="0"/>
        <w:autoSpaceDN w:val="0"/>
        <w:spacing w:line="240" w:lineRule="auto"/>
        <w:contextualSpacing w:val="0"/>
        <w:rPr>
          <w:lang w:val="nl-NL"/>
        </w:rPr>
      </w:pPr>
      <w:r w:rsidRPr="00A4246B">
        <w:rPr>
          <w:lang w:val="nl-NL"/>
        </w:rPr>
        <w:t>Bijeenkomsten,</w:t>
      </w:r>
      <w:r w:rsidRPr="00A4246B">
        <w:rPr>
          <w:spacing w:val="-9"/>
          <w:lang w:val="nl-NL"/>
        </w:rPr>
        <w:t xml:space="preserve"> </w:t>
      </w:r>
      <w:r w:rsidRPr="00A4246B">
        <w:rPr>
          <w:lang w:val="nl-NL"/>
        </w:rPr>
        <w:t>trainingen</w:t>
      </w:r>
      <w:r w:rsidRPr="00A4246B">
        <w:rPr>
          <w:spacing w:val="-9"/>
          <w:lang w:val="nl-NL"/>
        </w:rPr>
        <w:t xml:space="preserve"> </w:t>
      </w:r>
      <w:r w:rsidRPr="00A4246B">
        <w:rPr>
          <w:lang w:val="nl-NL"/>
        </w:rPr>
        <w:t>en</w:t>
      </w:r>
      <w:r w:rsidRPr="00A4246B">
        <w:rPr>
          <w:spacing w:val="-6"/>
          <w:lang w:val="nl-NL"/>
        </w:rPr>
        <w:t xml:space="preserve"> </w:t>
      </w:r>
      <w:r w:rsidRPr="00A4246B">
        <w:rPr>
          <w:lang w:val="nl-NL"/>
        </w:rPr>
        <w:t>evenementen</w:t>
      </w:r>
      <w:r w:rsidRPr="00A4246B">
        <w:rPr>
          <w:spacing w:val="-8"/>
          <w:lang w:val="nl-NL"/>
        </w:rPr>
        <w:t xml:space="preserve"> </w:t>
      </w:r>
      <w:r w:rsidRPr="00A4246B">
        <w:rPr>
          <w:spacing w:val="-2"/>
          <w:lang w:val="nl-NL"/>
        </w:rPr>
        <w:t>organiseren.</w:t>
      </w:r>
    </w:p>
    <w:p w14:paraId="2C5559AE" w14:textId="77777777" w:rsidR="00A4246B" w:rsidRDefault="00A4246B" w:rsidP="00A4246B">
      <w:pPr>
        <w:pStyle w:val="BodyText"/>
        <w:ind w:left="2832" w:right="594" w:hanging="2832"/>
        <w:rPr>
          <w:rFonts w:asciiTheme="majorHAnsi" w:eastAsiaTheme="minorHAnsi" w:hAnsiTheme="majorHAnsi" w:cstheme="majorHAnsi"/>
          <w:color w:val="707070"/>
          <w:sz w:val="22"/>
          <w:szCs w:val="22"/>
        </w:rPr>
      </w:pPr>
    </w:p>
    <w:p w14:paraId="7D8BB6D7" w14:textId="77777777" w:rsidR="00A96D27" w:rsidRPr="00C307C5" w:rsidRDefault="00A4246B" w:rsidP="00A4246B">
      <w:pPr>
        <w:pStyle w:val="BodyText"/>
        <w:ind w:left="2832" w:right="594" w:hanging="2832"/>
        <w:rPr>
          <w:rFonts w:asciiTheme="majorHAnsi" w:eastAsiaTheme="minorHAnsi" w:hAnsiTheme="majorHAnsi" w:cstheme="majorHAnsi"/>
          <w:b/>
          <w:bCs/>
          <w:color w:val="707070"/>
          <w:sz w:val="22"/>
          <w:szCs w:val="22"/>
        </w:rPr>
      </w:pPr>
      <w:r w:rsidRPr="00C307C5">
        <w:rPr>
          <w:rFonts w:asciiTheme="majorHAnsi" w:eastAsiaTheme="minorHAnsi" w:hAnsiTheme="majorHAnsi" w:cstheme="majorHAnsi"/>
          <w:b/>
          <w:bCs/>
          <w:color w:val="707070"/>
          <w:sz w:val="22"/>
          <w:szCs w:val="22"/>
        </w:rPr>
        <w:t xml:space="preserve">2005 – 2016 </w:t>
      </w:r>
      <w:r w:rsidRPr="00C307C5">
        <w:rPr>
          <w:rFonts w:asciiTheme="majorHAnsi" w:eastAsiaTheme="minorHAnsi" w:hAnsiTheme="majorHAnsi" w:cstheme="majorHAnsi"/>
          <w:b/>
          <w:bCs/>
          <w:color w:val="707070"/>
          <w:sz w:val="22"/>
          <w:szCs w:val="22"/>
        </w:rPr>
        <w:tab/>
        <w:t>Rabobank Peelland Zuid</w:t>
      </w:r>
    </w:p>
    <w:p w14:paraId="1388CB97" w14:textId="3D263352" w:rsidR="00A4246B" w:rsidRDefault="00A4246B" w:rsidP="00A96D27">
      <w:pPr>
        <w:pStyle w:val="BodyText"/>
        <w:ind w:left="2832" w:right="594"/>
        <w:rPr>
          <w:rFonts w:asciiTheme="majorHAnsi" w:eastAsiaTheme="minorHAnsi" w:hAnsiTheme="majorHAnsi" w:cstheme="majorHAnsi"/>
          <w:color w:val="707070"/>
          <w:sz w:val="22"/>
          <w:szCs w:val="22"/>
        </w:rPr>
      </w:pPr>
      <w:r w:rsidRPr="00A4246B">
        <w:rPr>
          <w:rFonts w:asciiTheme="majorHAnsi" w:eastAsiaTheme="minorHAnsi" w:hAnsiTheme="majorHAnsi" w:cstheme="majorHAnsi"/>
          <w:b/>
          <w:bCs/>
          <w:color w:val="707070"/>
          <w:sz w:val="22"/>
          <w:szCs w:val="22"/>
        </w:rPr>
        <w:t>– Medewerker Marketing &amp; Communicatie</w:t>
      </w:r>
    </w:p>
    <w:p w14:paraId="2A1493FF" w14:textId="37A41394" w:rsidR="00A4246B" w:rsidRPr="00A4246B" w:rsidRDefault="00A4246B" w:rsidP="00A4246B">
      <w:pPr>
        <w:pStyle w:val="ListParagraph"/>
        <w:widowControl w:val="0"/>
        <w:numPr>
          <w:ilvl w:val="0"/>
          <w:numId w:val="31"/>
        </w:numPr>
        <w:tabs>
          <w:tab w:val="left" w:pos="1224"/>
        </w:tabs>
        <w:autoSpaceDE w:val="0"/>
        <w:autoSpaceDN w:val="0"/>
        <w:spacing w:line="279" w:lineRule="exact"/>
        <w:contextualSpacing w:val="0"/>
        <w:rPr>
          <w:lang w:val="nl-NL"/>
        </w:rPr>
      </w:pPr>
      <w:r w:rsidRPr="00A4246B">
        <w:rPr>
          <w:lang w:val="nl-NL"/>
        </w:rPr>
        <w:t>Adviserende</w:t>
      </w:r>
      <w:r w:rsidRPr="00A4246B">
        <w:rPr>
          <w:spacing w:val="-8"/>
          <w:lang w:val="nl-NL"/>
        </w:rPr>
        <w:t xml:space="preserve"> </w:t>
      </w:r>
      <w:r w:rsidRPr="00A4246B">
        <w:rPr>
          <w:lang w:val="nl-NL"/>
        </w:rPr>
        <w:t>en</w:t>
      </w:r>
      <w:r w:rsidRPr="00A4246B">
        <w:rPr>
          <w:spacing w:val="-5"/>
          <w:lang w:val="nl-NL"/>
        </w:rPr>
        <w:t xml:space="preserve"> </w:t>
      </w:r>
      <w:r w:rsidRPr="00A4246B">
        <w:rPr>
          <w:lang w:val="nl-NL"/>
        </w:rPr>
        <w:t>uitvoerende</w:t>
      </w:r>
      <w:r w:rsidRPr="00A4246B">
        <w:rPr>
          <w:spacing w:val="-5"/>
          <w:lang w:val="nl-NL"/>
        </w:rPr>
        <w:t xml:space="preserve"> </w:t>
      </w:r>
      <w:r w:rsidRPr="00A4246B">
        <w:rPr>
          <w:lang w:val="nl-NL"/>
        </w:rPr>
        <w:t>rol</w:t>
      </w:r>
      <w:r w:rsidRPr="00A4246B">
        <w:rPr>
          <w:spacing w:val="-7"/>
          <w:lang w:val="nl-NL"/>
        </w:rPr>
        <w:t xml:space="preserve"> </w:t>
      </w:r>
      <w:r w:rsidRPr="00A4246B">
        <w:rPr>
          <w:lang w:val="nl-NL"/>
        </w:rPr>
        <w:t>binnen</w:t>
      </w:r>
      <w:r w:rsidRPr="00A4246B">
        <w:rPr>
          <w:spacing w:val="-6"/>
          <w:lang w:val="nl-NL"/>
        </w:rPr>
        <w:t xml:space="preserve"> </w:t>
      </w:r>
      <w:r w:rsidRPr="00A4246B">
        <w:rPr>
          <w:lang w:val="nl-NL"/>
        </w:rPr>
        <w:t>een</w:t>
      </w:r>
      <w:r w:rsidRPr="00A4246B">
        <w:rPr>
          <w:spacing w:val="-7"/>
          <w:lang w:val="nl-NL"/>
        </w:rPr>
        <w:t xml:space="preserve"> </w:t>
      </w:r>
      <w:r w:rsidR="00A96D27">
        <w:rPr>
          <w:spacing w:val="-7"/>
          <w:lang w:val="nl-NL"/>
        </w:rPr>
        <w:t xml:space="preserve">het </w:t>
      </w:r>
      <w:r w:rsidRPr="00A4246B">
        <w:rPr>
          <w:spacing w:val="-4"/>
          <w:lang w:val="nl-NL"/>
        </w:rPr>
        <w:t>team</w:t>
      </w:r>
      <w:r w:rsidR="00A96D27">
        <w:rPr>
          <w:spacing w:val="-4"/>
          <w:lang w:val="nl-NL"/>
        </w:rPr>
        <w:t xml:space="preserve"> Communicatie</w:t>
      </w:r>
      <w:r w:rsidRPr="00A4246B">
        <w:rPr>
          <w:spacing w:val="-4"/>
          <w:lang w:val="nl-NL"/>
        </w:rPr>
        <w:t>.</w:t>
      </w:r>
    </w:p>
    <w:p w14:paraId="727E796C" w14:textId="77777777" w:rsidR="00A4246B" w:rsidRDefault="00A4246B" w:rsidP="00A4246B">
      <w:pPr>
        <w:pStyle w:val="ListParagraph"/>
        <w:widowControl w:val="0"/>
        <w:numPr>
          <w:ilvl w:val="0"/>
          <w:numId w:val="31"/>
        </w:numPr>
        <w:tabs>
          <w:tab w:val="left" w:pos="1224"/>
        </w:tabs>
        <w:autoSpaceDE w:val="0"/>
        <w:autoSpaceDN w:val="0"/>
        <w:spacing w:line="240" w:lineRule="auto"/>
        <w:ind w:right="652"/>
        <w:contextualSpacing w:val="0"/>
        <w:rPr>
          <w:lang w:val="nl-NL"/>
        </w:rPr>
      </w:pPr>
      <w:r w:rsidRPr="00A4246B">
        <w:rPr>
          <w:lang w:val="nl-NL"/>
        </w:rPr>
        <w:t>Opstellen</w:t>
      </w:r>
      <w:r w:rsidRPr="00A4246B">
        <w:rPr>
          <w:spacing w:val="-7"/>
          <w:lang w:val="nl-NL"/>
        </w:rPr>
        <w:t xml:space="preserve"> </w:t>
      </w:r>
      <w:r w:rsidRPr="00A4246B">
        <w:rPr>
          <w:lang w:val="nl-NL"/>
        </w:rPr>
        <w:t>van</w:t>
      </w:r>
      <w:r w:rsidRPr="00A4246B">
        <w:rPr>
          <w:spacing w:val="-5"/>
          <w:lang w:val="nl-NL"/>
        </w:rPr>
        <w:t xml:space="preserve"> </w:t>
      </w:r>
      <w:r w:rsidRPr="00A4246B">
        <w:rPr>
          <w:lang w:val="nl-NL"/>
        </w:rPr>
        <w:t>de</w:t>
      </w:r>
      <w:r w:rsidRPr="00A4246B">
        <w:rPr>
          <w:spacing w:val="-6"/>
          <w:lang w:val="nl-NL"/>
        </w:rPr>
        <w:t xml:space="preserve"> </w:t>
      </w:r>
      <w:r w:rsidRPr="00A4246B">
        <w:rPr>
          <w:lang w:val="nl-NL"/>
        </w:rPr>
        <w:t>communicatie</w:t>
      </w:r>
      <w:r w:rsidRPr="00A4246B">
        <w:rPr>
          <w:spacing w:val="-3"/>
          <w:lang w:val="nl-NL"/>
        </w:rPr>
        <w:t xml:space="preserve"> </w:t>
      </w:r>
      <w:r w:rsidRPr="00A4246B">
        <w:rPr>
          <w:lang w:val="nl-NL"/>
        </w:rPr>
        <w:t>(jaar)plannen</w:t>
      </w:r>
      <w:r w:rsidRPr="00A4246B">
        <w:rPr>
          <w:spacing w:val="-7"/>
          <w:lang w:val="nl-NL"/>
        </w:rPr>
        <w:t xml:space="preserve"> </w:t>
      </w:r>
      <w:r w:rsidRPr="00A4246B">
        <w:rPr>
          <w:lang w:val="nl-NL"/>
        </w:rPr>
        <w:t>voor</w:t>
      </w:r>
      <w:r w:rsidRPr="00A4246B">
        <w:rPr>
          <w:spacing w:val="-4"/>
          <w:lang w:val="nl-NL"/>
        </w:rPr>
        <w:t xml:space="preserve"> </w:t>
      </w:r>
      <w:r w:rsidRPr="00A4246B">
        <w:rPr>
          <w:lang w:val="nl-NL"/>
        </w:rPr>
        <w:t>commerciële</w:t>
      </w:r>
      <w:r w:rsidRPr="00A4246B">
        <w:rPr>
          <w:spacing w:val="-3"/>
          <w:lang w:val="nl-NL"/>
        </w:rPr>
        <w:t xml:space="preserve"> </w:t>
      </w:r>
      <w:r w:rsidRPr="00A4246B">
        <w:rPr>
          <w:lang w:val="nl-NL"/>
        </w:rPr>
        <w:t>segmenten,</w:t>
      </w:r>
      <w:r w:rsidRPr="00A4246B">
        <w:rPr>
          <w:spacing w:val="-4"/>
          <w:lang w:val="nl-NL"/>
        </w:rPr>
        <w:t xml:space="preserve"> </w:t>
      </w:r>
      <w:r w:rsidRPr="00A4246B">
        <w:rPr>
          <w:lang w:val="nl-NL"/>
        </w:rPr>
        <w:t>uitwerking én uitvoering van de deelplannen, acties of evenementen.</w:t>
      </w:r>
    </w:p>
    <w:p w14:paraId="72E51CAF" w14:textId="051F5631" w:rsidR="00A4246B" w:rsidRPr="00C307C5" w:rsidRDefault="00A4246B" w:rsidP="00A4246B">
      <w:pPr>
        <w:pStyle w:val="Heading2"/>
        <w:tabs>
          <w:tab w:val="left" w:pos="1572"/>
        </w:tabs>
        <w:rPr>
          <w:rFonts w:eastAsiaTheme="minorHAnsi" w:cstheme="majorHAnsi"/>
          <w:color w:val="707070"/>
          <w:sz w:val="22"/>
          <w:szCs w:val="22"/>
          <w:lang w:val="nl-NL"/>
        </w:rPr>
      </w:pPr>
      <w:r w:rsidRPr="00C307C5">
        <w:rPr>
          <w:rFonts w:eastAsiaTheme="minorHAnsi" w:cstheme="majorHAnsi"/>
          <w:color w:val="707070"/>
          <w:sz w:val="22"/>
          <w:szCs w:val="22"/>
          <w:lang w:val="nl-NL"/>
        </w:rPr>
        <w:t>2006 - 2015</w:t>
      </w:r>
      <w:r w:rsidRPr="00C307C5">
        <w:rPr>
          <w:rFonts w:eastAsiaTheme="minorHAnsi" w:cstheme="majorHAnsi"/>
          <w:color w:val="707070"/>
          <w:sz w:val="22"/>
          <w:szCs w:val="22"/>
          <w:lang w:val="nl-NL"/>
        </w:rPr>
        <w:tab/>
      </w:r>
      <w:r w:rsidRPr="00C307C5">
        <w:rPr>
          <w:rFonts w:eastAsiaTheme="minorHAnsi" w:cstheme="majorHAnsi"/>
          <w:color w:val="707070"/>
          <w:sz w:val="22"/>
          <w:szCs w:val="22"/>
          <w:lang w:val="nl-NL"/>
        </w:rPr>
        <w:tab/>
      </w:r>
      <w:r w:rsidRPr="00C307C5">
        <w:rPr>
          <w:rFonts w:eastAsiaTheme="minorHAnsi" w:cstheme="majorHAnsi"/>
          <w:color w:val="707070"/>
          <w:sz w:val="22"/>
          <w:szCs w:val="22"/>
          <w:lang w:val="nl-NL"/>
        </w:rPr>
        <w:tab/>
        <w:t>Ambassadeur Rabobank Peelland Zuid - Asten</w:t>
      </w:r>
    </w:p>
    <w:p w14:paraId="5A8A6AA5" w14:textId="77777777" w:rsidR="00A4246B" w:rsidRDefault="00A4246B" w:rsidP="00A96D27">
      <w:pPr>
        <w:pStyle w:val="ListParagraph"/>
        <w:widowControl w:val="0"/>
        <w:numPr>
          <w:ilvl w:val="0"/>
          <w:numId w:val="31"/>
        </w:numPr>
        <w:tabs>
          <w:tab w:val="left" w:pos="1224"/>
        </w:tabs>
        <w:autoSpaceDE w:val="0"/>
        <w:autoSpaceDN w:val="0"/>
        <w:spacing w:line="240" w:lineRule="auto"/>
        <w:ind w:right="575"/>
        <w:contextualSpacing w:val="0"/>
        <w:rPr>
          <w:lang w:val="nl-NL"/>
        </w:rPr>
      </w:pPr>
      <w:r w:rsidRPr="00A4246B">
        <w:rPr>
          <w:lang w:val="nl-NL"/>
        </w:rPr>
        <w:t>Bijzondere rol, naast de reguliere functie. Lokaal verbinding maken met stakeholders: netwerken, contacten onderhouden en samenwerkingen opzoeken met diverse partijen.</w:t>
      </w:r>
    </w:p>
    <w:p w14:paraId="3544294D" w14:textId="77777777" w:rsidR="00B72090" w:rsidRDefault="00B72090" w:rsidP="00B72090">
      <w:pPr>
        <w:widowControl w:val="0"/>
        <w:tabs>
          <w:tab w:val="left" w:pos="1224"/>
        </w:tabs>
        <w:autoSpaceDE w:val="0"/>
        <w:autoSpaceDN w:val="0"/>
        <w:ind w:right="575"/>
        <w:rPr>
          <w:lang w:val="nl-NL"/>
        </w:rPr>
      </w:pPr>
    </w:p>
    <w:p w14:paraId="13919679" w14:textId="6AD0369F" w:rsidR="00B72090" w:rsidRDefault="00B72090" w:rsidP="00B72090">
      <w:pPr>
        <w:widowControl w:val="0"/>
        <w:tabs>
          <w:tab w:val="left" w:pos="1224"/>
        </w:tabs>
        <w:autoSpaceDE w:val="0"/>
        <w:autoSpaceDN w:val="0"/>
        <w:ind w:right="575"/>
        <w:rPr>
          <w:lang w:val="nl-NL"/>
        </w:rPr>
      </w:pPr>
      <w:r w:rsidRPr="00C307C5">
        <w:rPr>
          <w:b/>
          <w:bCs/>
          <w:lang w:val="nl-NL"/>
        </w:rPr>
        <w:t>2003 – 2005</w:t>
      </w:r>
      <w:r w:rsidRPr="00C307C5">
        <w:rPr>
          <w:b/>
          <w:bCs/>
          <w:lang w:val="nl-NL"/>
        </w:rPr>
        <w:tab/>
      </w:r>
      <w:r>
        <w:rPr>
          <w:lang w:val="nl-NL"/>
        </w:rPr>
        <w:tab/>
      </w:r>
      <w:r>
        <w:rPr>
          <w:lang w:val="nl-NL"/>
        </w:rPr>
        <w:tab/>
      </w:r>
      <w:r>
        <w:rPr>
          <w:lang w:val="nl-NL"/>
        </w:rPr>
        <w:tab/>
      </w:r>
      <w:proofErr w:type="spellStart"/>
      <w:r w:rsidRPr="00B72090">
        <w:rPr>
          <w:b/>
          <w:bCs/>
          <w:lang w:val="nl-NL"/>
        </w:rPr>
        <w:t>Gleijm</w:t>
      </w:r>
      <w:proofErr w:type="spellEnd"/>
      <w:r w:rsidRPr="00B72090">
        <w:rPr>
          <w:b/>
          <w:bCs/>
          <w:lang w:val="nl-NL"/>
        </w:rPr>
        <w:t xml:space="preserve"> &amp; Van der Waart B.V. – Medewerker Corporate Communicatie &amp; PR</w:t>
      </w:r>
    </w:p>
    <w:p w14:paraId="6EF36E45" w14:textId="77777777" w:rsidR="008D6EDB" w:rsidRDefault="008D6EDB" w:rsidP="008D6EDB">
      <w:pPr>
        <w:pStyle w:val="Heading2"/>
        <w:spacing w:before="0"/>
        <w:rPr>
          <w:lang w:val="nl-NL"/>
        </w:rPr>
      </w:pPr>
    </w:p>
    <w:p w14:paraId="531D9978" w14:textId="77777777" w:rsidR="00091E60" w:rsidRDefault="00091E60" w:rsidP="00091E60">
      <w:pPr>
        <w:rPr>
          <w:lang w:val="nl-NL"/>
        </w:rPr>
      </w:pPr>
    </w:p>
    <w:p w14:paraId="4CF5AC6D" w14:textId="77777777" w:rsidR="00091E60" w:rsidRPr="00091E60" w:rsidRDefault="00091E60" w:rsidP="00091E60">
      <w:pPr>
        <w:rPr>
          <w:lang w:val="nl-NL"/>
        </w:rPr>
      </w:pPr>
    </w:p>
    <w:p w14:paraId="0FAA792B" w14:textId="77777777" w:rsidR="008D6EDB" w:rsidRDefault="008D6EDB" w:rsidP="008D6EDB">
      <w:pPr>
        <w:rPr>
          <w:lang w:val="nl-NL"/>
        </w:rPr>
      </w:pPr>
    </w:p>
    <w:p w14:paraId="3A1B06F3" w14:textId="77777777" w:rsidR="008D6EDB" w:rsidRPr="008D6EDB" w:rsidRDefault="008D6EDB" w:rsidP="008D6EDB">
      <w:pPr>
        <w:rPr>
          <w:lang w:val="nl-NL"/>
        </w:rPr>
      </w:pPr>
    </w:p>
    <w:p w14:paraId="2A525E4F" w14:textId="7399D0FD" w:rsidR="00B72090" w:rsidRPr="001C3632" w:rsidRDefault="00B72090" w:rsidP="008D6EDB">
      <w:pPr>
        <w:pStyle w:val="Heading2"/>
        <w:spacing w:before="0"/>
        <w:rPr>
          <w:lang w:val="nl-NL"/>
        </w:rPr>
      </w:pPr>
      <w:r>
        <w:rPr>
          <w:lang w:val="nl-NL"/>
        </w:rPr>
        <w:t>Relevante opleidingen, cursussen etc.</w:t>
      </w:r>
    </w:p>
    <w:p w14:paraId="5C57D50D" w14:textId="10703F9D" w:rsidR="00A96D27" w:rsidRDefault="00A96D27" w:rsidP="00B72090">
      <w:pPr>
        <w:tabs>
          <w:tab w:val="left" w:pos="1572"/>
        </w:tabs>
        <w:spacing w:before="267"/>
        <w:rPr>
          <w:lang w:val="nl-NL"/>
        </w:rPr>
      </w:pPr>
      <w:r w:rsidRPr="00C307C5">
        <w:rPr>
          <w:b/>
          <w:bCs/>
          <w:lang w:val="nl-NL"/>
        </w:rPr>
        <w:t>2024</w:t>
      </w:r>
      <w:r>
        <w:rPr>
          <w:lang w:val="nl-NL"/>
        </w:rPr>
        <w:tab/>
        <w:t>Persoonlijk Leiderschap</w:t>
      </w:r>
      <w:r w:rsidR="00091E60">
        <w:rPr>
          <w:lang w:val="nl-NL"/>
        </w:rPr>
        <w:t xml:space="preserve">, </w:t>
      </w:r>
      <w:r>
        <w:rPr>
          <w:lang w:val="nl-NL"/>
        </w:rPr>
        <w:t xml:space="preserve">Mayke </w:t>
      </w:r>
      <w:proofErr w:type="spellStart"/>
      <w:r>
        <w:rPr>
          <w:lang w:val="nl-NL"/>
        </w:rPr>
        <w:t>Langenhorst</w:t>
      </w:r>
      <w:proofErr w:type="spellEnd"/>
    </w:p>
    <w:p w14:paraId="064CD0C7" w14:textId="5534CB65" w:rsidR="00B72090" w:rsidRPr="00B72090" w:rsidRDefault="00B72090" w:rsidP="00B72090">
      <w:pPr>
        <w:tabs>
          <w:tab w:val="left" w:pos="1572"/>
        </w:tabs>
        <w:spacing w:before="267"/>
        <w:rPr>
          <w:lang w:val="nl-NL"/>
        </w:rPr>
      </w:pPr>
      <w:r w:rsidRPr="00C307C5">
        <w:rPr>
          <w:b/>
          <w:bCs/>
          <w:lang w:val="nl-NL"/>
        </w:rPr>
        <w:t>2021 – 2022</w:t>
      </w:r>
      <w:r w:rsidRPr="00B72090">
        <w:rPr>
          <w:lang w:val="nl-NL"/>
        </w:rPr>
        <w:tab/>
        <w:t>Managementopleiding Leidinggeven</w:t>
      </w:r>
    </w:p>
    <w:p w14:paraId="4BF22474" w14:textId="77777777" w:rsidR="00B72090" w:rsidRPr="00B72090" w:rsidRDefault="00B72090" w:rsidP="00B72090">
      <w:pPr>
        <w:pStyle w:val="BodyText"/>
        <w:spacing w:before="1"/>
        <w:ind w:left="1572"/>
        <w:rPr>
          <w:rFonts w:asciiTheme="majorHAnsi" w:eastAsiaTheme="minorHAnsi" w:hAnsiTheme="majorHAnsi" w:cstheme="majorHAnsi"/>
          <w:color w:val="707070"/>
          <w:sz w:val="22"/>
          <w:szCs w:val="22"/>
        </w:rPr>
      </w:pPr>
      <w:r w:rsidRPr="00B72090">
        <w:rPr>
          <w:rFonts w:asciiTheme="majorHAnsi" w:eastAsiaTheme="minorHAnsi" w:hAnsiTheme="majorHAnsi" w:cstheme="majorHAnsi"/>
          <w:color w:val="707070"/>
          <w:sz w:val="22"/>
          <w:szCs w:val="22"/>
        </w:rPr>
        <w:t>Hogeschool Arnhem en Nijmegen</w:t>
      </w:r>
    </w:p>
    <w:p w14:paraId="35DE281F" w14:textId="656BC1BF" w:rsidR="00B72090" w:rsidRPr="00B72090" w:rsidRDefault="00B72090" w:rsidP="00B72090">
      <w:pPr>
        <w:pStyle w:val="Heading2"/>
        <w:tabs>
          <w:tab w:val="left" w:pos="1572"/>
        </w:tabs>
        <w:rPr>
          <w:rFonts w:eastAsiaTheme="minorHAnsi" w:cstheme="majorHAnsi"/>
          <w:b w:val="0"/>
          <w:bCs w:val="0"/>
          <w:color w:val="707070"/>
          <w:sz w:val="22"/>
          <w:szCs w:val="22"/>
          <w:lang w:val="nl-NL"/>
        </w:rPr>
      </w:pPr>
      <w:r w:rsidRPr="00C307C5">
        <w:rPr>
          <w:rFonts w:eastAsiaTheme="minorHAnsi" w:cstheme="majorHAnsi"/>
          <w:color w:val="707070"/>
          <w:sz w:val="22"/>
          <w:szCs w:val="22"/>
          <w:lang w:val="nl-NL"/>
        </w:rPr>
        <w:t>2021</w:t>
      </w:r>
      <w:r w:rsidRPr="00B72090">
        <w:rPr>
          <w:rFonts w:eastAsiaTheme="minorHAnsi" w:cstheme="majorHAnsi"/>
          <w:b w:val="0"/>
          <w:bCs w:val="0"/>
          <w:color w:val="707070"/>
          <w:sz w:val="22"/>
          <w:szCs w:val="22"/>
          <w:lang w:val="nl-NL"/>
        </w:rPr>
        <w:tab/>
        <w:t xml:space="preserve">Developmentprogramma </w:t>
      </w:r>
      <w:proofErr w:type="spellStart"/>
      <w:r w:rsidRPr="00B72090">
        <w:rPr>
          <w:rFonts w:eastAsiaTheme="minorHAnsi" w:cstheme="majorHAnsi"/>
          <w:b w:val="0"/>
          <w:bCs w:val="0"/>
          <w:color w:val="707070"/>
          <w:sz w:val="22"/>
          <w:szCs w:val="22"/>
          <w:lang w:val="nl-NL"/>
        </w:rPr>
        <w:t>Wiltec</w:t>
      </w:r>
      <w:proofErr w:type="spellEnd"/>
      <w:r w:rsidRPr="00B72090">
        <w:rPr>
          <w:rFonts w:eastAsiaTheme="minorHAnsi" w:cstheme="majorHAnsi"/>
          <w:b w:val="0"/>
          <w:bCs w:val="0"/>
          <w:color w:val="707070"/>
          <w:sz w:val="22"/>
          <w:szCs w:val="22"/>
          <w:lang w:val="nl-NL"/>
        </w:rPr>
        <w:t xml:space="preserve"> BV</w:t>
      </w:r>
    </w:p>
    <w:p w14:paraId="26B5F831" w14:textId="77777777" w:rsidR="00B72090" w:rsidRPr="00B72090" w:rsidRDefault="00B72090" w:rsidP="00B72090">
      <w:pPr>
        <w:pStyle w:val="BodyText"/>
        <w:ind w:left="1572"/>
        <w:rPr>
          <w:rFonts w:asciiTheme="majorHAnsi" w:eastAsiaTheme="minorHAnsi" w:hAnsiTheme="majorHAnsi" w:cstheme="majorHAnsi"/>
          <w:color w:val="707070"/>
          <w:sz w:val="22"/>
          <w:szCs w:val="22"/>
        </w:rPr>
      </w:pPr>
      <w:r w:rsidRPr="00B72090">
        <w:rPr>
          <w:rFonts w:asciiTheme="majorHAnsi" w:eastAsiaTheme="minorHAnsi" w:hAnsiTheme="majorHAnsi" w:cstheme="majorHAnsi"/>
          <w:color w:val="707070"/>
          <w:sz w:val="22"/>
          <w:szCs w:val="22"/>
        </w:rPr>
        <w:t xml:space="preserve">Programma voor Young </w:t>
      </w:r>
      <w:proofErr w:type="spellStart"/>
      <w:r w:rsidRPr="00B72090">
        <w:rPr>
          <w:rFonts w:asciiTheme="majorHAnsi" w:eastAsiaTheme="minorHAnsi" w:hAnsiTheme="majorHAnsi" w:cstheme="majorHAnsi"/>
          <w:color w:val="707070"/>
          <w:sz w:val="22"/>
          <w:szCs w:val="22"/>
        </w:rPr>
        <w:t>Talents</w:t>
      </w:r>
      <w:proofErr w:type="spellEnd"/>
    </w:p>
    <w:p w14:paraId="33A8020C" w14:textId="71F4B757" w:rsidR="00B72090" w:rsidRPr="00B72090" w:rsidRDefault="00B72090" w:rsidP="00B72090">
      <w:pPr>
        <w:pStyle w:val="Heading2"/>
        <w:tabs>
          <w:tab w:val="left" w:pos="1572"/>
        </w:tabs>
        <w:rPr>
          <w:rFonts w:eastAsiaTheme="minorHAnsi" w:cstheme="majorHAnsi"/>
          <w:b w:val="0"/>
          <w:bCs w:val="0"/>
          <w:color w:val="707070"/>
          <w:sz w:val="22"/>
          <w:szCs w:val="22"/>
          <w:lang w:val="nl-NL"/>
        </w:rPr>
      </w:pPr>
      <w:r w:rsidRPr="00C307C5">
        <w:rPr>
          <w:rFonts w:eastAsiaTheme="minorHAnsi" w:cstheme="majorHAnsi"/>
          <w:color w:val="707070"/>
          <w:sz w:val="22"/>
          <w:szCs w:val="22"/>
          <w:lang w:val="nl-NL"/>
        </w:rPr>
        <w:t>2016</w:t>
      </w:r>
      <w:r w:rsidRPr="00B72090">
        <w:rPr>
          <w:rFonts w:eastAsiaTheme="minorHAnsi" w:cstheme="majorHAnsi"/>
          <w:b w:val="0"/>
          <w:bCs w:val="0"/>
          <w:color w:val="707070"/>
          <w:sz w:val="22"/>
          <w:szCs w:val="22"/>
          <w:lang w:val="nl-NL"/>
        </w:rPr>
        <w:tab/>
        <w:t>Workshop De kracht van Storytelling</w:t>
      </w:r>
    </w:p>
    <w:p w14:paraId="4F6356C2" w14:textId="77777777" w:rsidR="00B72090" w:rsidRPr="00B72090" w:rsidRDefault="00B72090" w:rsidP="00B72090">
      <w:pPr>
        <w:pStyle w:val="BodyText"/>
        <w:ind w:left="1572"/>
        <w:rPr>
          <w:rFonts w:asciiTheme="majorHAnsi" w:eastAsiaTheme="minorHAnsi" w:hAnsiTheme="majorHAnsi" w:cstheme="majorHAnsi"/>
          <w:color w:val="707070"/>
          <w:sz w:val="22"/>
          <w:szCs w:val="22"/>
        </w:rPr>
      </w:pPr>
      <w:proofErr w:type="spellStart"/>
      <w:r w:rsidRPr="00B72090">
        <w:rPr>
          <w:rFonts w:asciiTheme="majorHAnsi" w:eastAsiaTheme="minorHAnsi" w:hAnsiTheme="majorHAnsi" w:cstheme="majorHAnsi"/>
          <w:color w:val="707070"/>
          <w:sz w:val="22"/>
          <w:szCs w:val="22"/>
        </w:rPr>
        <w:t>Bex</w:t>
      </w:r>
      <w:proofErr w:type="spellEnd"/>
      <w:r w:rsidRPr="00B72090">
        <w:rPr>
          <w:rFonts w:asciiTheme="majorHAnsi" w:eastAsiaTheme="minorHAnsi" w:hAnsiTheme="majorHAnsi" w:cstheme="majorHAnsi"/>
          <w:color w:val="707070"/>
          <w:sz w:val="22"/>
          <w:szCs w:val="22"/>
        </w:rPr>
        <w:t>* training en coaching</w:t>
      </w:r>
    </w:p>
    <w:p w14:paraId="3104267F" w14:textId="542A8794" w:rsidR="00B72090" w:rsidRPr="00B72090" w:rsidRDefault="00B72090" w:rsidP="00B72090">
      <w:pPr>
        <w:pStyle w:val="Heading2"/>
        <w:tabs>
          <w:tab w:val="left" w:pos="1572"/>
        </w:tabs>
        <w:spacing w:before="267"/>
        <w:rPr>
          <w:rFonts w:eastAsiaTheme="minorHAnsi" w:cstheme="majorHAnsi"/>
          <w:b w:val="0"/>
          <w:bCs w:val="0"/>
          <w:color w:val="707070"/>
          <w:sz w:val="22"/>
          <w:szCs w:val="22"/>
          <w:lang w:val="nl-NL"/>
        </w:rPr>
      </w:pPr>
      <w:r w:rsidRPr="00C307C5">
        <w:rPr>
          <w:rFonts w:eastAsiaTheme="minorHAnsi" w:cstheme="majorHAnsi"/>
          <w:color w:val="707070"/>
          <w:sz w:val="22"/>
          <w:szCs w:val="22"/>
          <w:lang w:val="nl-NL"/>
        </w:rPr>
        <w:t>2014 &amp; 2015</w:t>
      </w:r>
      <w:r w:rsidRPr="00B72090">
        <w:rPr>
          <w:rFonts w:eastAsiaTheme="minorHAnsi" w:cstheme="majorHAnsi"/>
          <w:b w:val="0"/>
          <w:bCs w:val="0"/>
          <w:color w:val="707070"/>
          <w:sz w:val="22"/>
          <w:szCs w:val="22"/>
          <w:lang w:val="nl-NL"/>
        </w:rPr>
        <w:tab/>
        <w:t xml:space="preserve">Slimmer en doelgericht communiceren met </w:t>
      </w:r>
      <w:proofErr w:type="spellStart"/>
      <w:r w:rsidRPr="00B72090">
        <w:rPr>
          <w:rFonts w:eastAsiaTheme="minorHAnsi" w:cstheme="majorHAnsi"/>
          <w:b w:val="0"/>
          <w:bCs w:val="0"/>
          <w:color w:val="707070"/>
          <w:sz w:val="22"/>
          <w:szCs w:val="22"/>
          <w:lang w:val="nl-NL"/>
        </w:rPr>
        <w:t>Social</w:t>
      </w:r>
      <w:proofErr w:type="spellEnd"/>
      <w:r w:rsidRPr="00B72090">
        <w:rPr>
          <w:rFonts w:eastAsiaTheme="minorHAnsi" w:cstheme="majorHAnsi"/>
          <w:b w:val="0"/>
          <w:bCs w:val="0"/>
          <w:color w:val="707070"/>
          <w:sz w:val="22"/>
          <w:szCs w:val="22"/>
          <w:lang w:val="nl-NL"/>
        </w:rPr>
        <w:t xml:space="preserve"> Media</w:t>
      </w:r>
    </w:p>
    <w:p w14:paraId="07459DB2" w14:textId="77777777" w:rsidR="00B72090" w:rsidRPr="00B72090" w:rsidRDefault="00B72090" w:rsidP="00B72090">
      <w:pPr>
        <w:pStyle w:val="BodyText"/>
        <w:ind w:left="1572"/>
        <w:rPr>
          <w:rFonts w:asciiTheme="majorHAnsi" w:eastAsiaTheme="minorHAnsi" w:hAnsiTheme="majorHAnsi" w:cstheme="majorHAnsi"/>
          <w:color w:val="707070"/>
          <w:sz w:val="22"/>
          <w:szCs w:val="22"/>
        </w:rPr>
      </w:pPr>
      <w:r w:rsidRPr="00B72090">
        <w:rPr>
          <w:rFonts w:asciiTheme="majorHAnsi" w:eastAsiaTheme="minorHAnsi" w:hAnsiTheme="majorHAnsi" w:cstheme="majorHAnsi"/>
          <w:color w:val="707070"/>
          <w:sz w:val="22"/>
          <w:szCs w:val="22"/>
        </w:rPr>
        <w:t>Masterclass – Breinkracht</w:t>
      </w:r>
    </w:p>
    <w:p w14:paraId="14BF7B0D" w14:textId="77777777" w:rsidR="00B72090" w:rsidRPr="00B72090" w:rsidRDefault="00B72090" w:rsidP="00B72090">
      <w:pPr>
        <w:pStyle w:val="BodyText"/>
        <w:rPr>
          <w:rFonts w:asciiTheme="majorHAnsi" w:eastAsiaTheme="minorHAnsi" w:hAnsiTheme="majorHAnsi" w:cstheme="majorHAnsi"/>
          <w:color w:val="707070"/>
          <w:sz w:val="22"/>
          <w:szCs w:val="22"/>
        </w:rPr>
      </w:pPr>
    </w:p>
    <w:p w14:paraId="10E05CD8" w14:textId="7EA02615" w:rsidR="00B72090" w:rsidRPr="00B72090" w:rsidRDefault="00B72090" w:rsidP="00B72090">
      <w:pPr>
        <w:pStyle w:val="Heading2"/>
        <w:tabs>
          <w:tab w:val="left" w:pos="1572"/>
        </w:tabs>
        <w:spacing w:before="1"/>
        <w:rPr>
          <w:rFonts w:eastAsiaTheme="minorHAnsi" w:cstheme="majorHAnsi"/>
          <w:b w:val="0"/>
          <w:bCs w:val="0"/>
          <w:color w:val="707070"/>
          <w:sz w:val="22"/>
          <w:szCs w:val="22"/>
          <w:lang w:val="nl-NL"/>
        </w:rPr>
      </w:pPr>
      <w:r w:rsidRPr="00C307C5">
        <w:rPr>
          <w:rFonts w:eastAsiaTheme="minorHAnsi" w:cstheme="majorHAnsi"/>
          <w:color w:val="707070"/>
          <w:sz w:val="22"/>
          <w:szCs w:val="22"/>
          <w:lang w:val="nl-NL"/>
        </w:rPr>
        <w:t>2011-2012</w:t>
      </w:r>
      <w:r w:rsidRPr="00B72090">
        <w:rPr>
          <w:rFonts w:eastAsiaTheme="minorHAnsi" w:cstheme="majorHAnsi"/>
          <w:b w:val="0"/>
          <w:bCs w:val="0"/>
          <w:color w:val="707070"/>
          <w:sz w:val="22"/>
          <w:szCs w:val="22"/>
          <w:lang w:val="nl-NL"/>
        </w:rPr>
        <w:tab/>
        <w:t xml:space="preserve">Masterclass Marketingcommunicatie &amp; </w:t>
      </w:r>
      <w:proofErr w:type="spellStart"/>
      <w:r w:rsidRPr="00B72090">
        <w:rPr>
          <w:rFonts w:eastAsiaTheme="minorHAnsi" w:cstheme="majorHAnsi"/>
          <w:b w:val="0"/>
          <w:bCs w:val="0"/>
          <w:color w:val="707070"/>
          <w:sz w:val="22"/>
          <w:szCs w:val="22"/>
          <w:lang w:val="nl-NL"/>
        </w:rPr>
        <w:t>Social</w:t>
      </w:r>
      <w:proofErr w:type="spellEnd"/>
      <w:r w:rsidRPr="00B72090">
        <w:rPr>
          <w:rFonts w:eastAsiaTheme="minorHAnsi" w:cstheme="majorHAnsi"/>
          <w:b w:val="0"/>
          <w:bCs w:val="0"/>
          <w:color w:val="707070"/>
          <w:sz w:val="22"/>
          <w:szCs w:val="22"/>
          <w:lang w:val="nl-NL"/>
        </w:rPr>
        <w:t xml:space="preserve"> Media</w:t>
      </w:r>
    </w:p>
    <w:p w14:paraId="19C0C50A" w14:textId="2E638D41" w:rsidR="00A96D27" w:rsidRDefault="00B72090" w:rsidP="00A96D27">
      <w:pPr>
        <w:pStyle w:val="BodyText"/>
        <w:ind w:left="1572"/>
        <w:rPr>
          <w:rFonts w:asciiTheme="majorHAnsi" w:eastAsiaTheme="minorHAnsi" w:hAnsiTheme="majorHAnsi" w:cstheme="majorHAnsi"/>
          <w:color w:val="707070"/>
          <w:sz w:val="22"/>
          <w:szCs w:val="22"/>
        </w:rPr>
      </w:pPr>
      <w:r w:rsidRPr="00B72090">
        <w:rPr>
          <w:rFonts w:asciiTheme="majorHAnsi" w:eastAsiaTheme="minorHAnsi" w:hAnsiTheme="majorHAnsi" w:cstheme="majorHAnsi"/>
          <w:color w:val="707070"/>
          <w:sz w:val="22"/>
          <w:szCs w:val="22"/>
        </w:rPr>
        <w:t>SRM Opleidinge</w:t>
      </w:r>
      <w:r w:rsidR="00A96D27">
        <w:rPr>
          <w:rFonts w:asciiTheme="majorHAnsi" w:eastAsiaTheme="minorHAnsi" w:hAnsiTheme="majorHAnsi" w:cstheme="majorHAnsi"/>
          <w:color w:val="707070"/>
          <w:sz w:val="22"/>
          <w:szCs w:val="22"/>
        </w:rPr>
        <w:t>n</w:t>
      </w:r>
    </w:p>
    <w:p w14:paraId="7004F1AC" w14:textId="60E1F45B" w:rsidR="00B72090" w:rsidRPr="00B72090" w:rsidRDefault="00B72090" w:rsidP="00B72090">
      <w:pPr>
        <w:pStyle w:val="Heading2"/>
        <w:tabs>
          <w:tab w:val="left" w:pos="1572"/>
        </w:tabs>
        <w:spacing w:before="267"/>
        <w:rPr>
          <w:rFonts w:eastAsiaTheme="minorHAnsi" w:cstheme="majorHAnsi"/>
          <w:b w:val="0"/>
          <w:bCs w:val="0"/>
          <w:color w:val="707070"/>
          <w:sz w:val="22"/>
          <w:szCs w:val="22"/>
          <w:lang w:val="nl-NL"/>
        </w:rPr>
      </w:pPr>
      <w:r w:rsidRPr="00C307C5">
        <w:rPr>
          <w:rFonts w:eastAsiaTheme="minorHAnsi" w:cstheme="majorHAnsi"/>
          <w:color w:val="707070"/>
          <w:sz w:val="22"/>
          <w:szCs w:val="22"/>
          <w:lang w:val="nl-NL"/>
        </w:rPr>
        <w:t>1998-2006</w:t>
      </w:r>
      <w:r w:rsidRPr="00B72090">
        <w:rPr>
          <w:rFonts w:eastAsiaTheme="minorHAnsi" w:cstheme="majorHAnsi"/>
          <w:b w:val="0"/>
          <w:bCs w:val="0"/>
          <w:color w:val="707070"/>
          <w:sz w:val="22"/>
          <w:szCs w:val="22"/>
          <w:lang w:val="nl-NL"/>
        </w:rPr>
        <w:tab/>
        <w:t>Hogeschool van Utrecht, School voor Communicatie &amp; Journalistiek</w:t>
      </w:r>
    </w:p>
    <w:p w14:paraId="6FC418AE" w14:textId="75CCB5D8" w:rsidR="00C307C5" w:rsidRDefault="00B72090" w:rsidP="00C307C5">
      <w:pPr>
        <w:tabs>
          <w:tab w:val="left" w:pos="1572"/>
        </w:tabs>
        <w:spacing w:line="480" w:lineRule="auto"/>
        <w:ind w:right="1677" w:firstLine="1560"/>
        <w:rPr>
          <w:lang w:val="nl-NL"/>
        </w:rPr>
      </w:pPr>
      <w:r w:rsidRPr="00B72090">
        <w:rPr>
          <w:lang w:val="nl-NL"/>
        </w:rPr>
        <w:t>Opleiding Communicatiemanagement</w:t>
      </w:r>
      <w:r w:rsidR="00C307C5">
        <w:rPr>
          <w:lang w:val="nl-NL"/>
        </w:rPr>
        <w:t xml:space="preserve"> + master Eventmanagement</w:t>
      </w:r>
    </w:p>
    <w:p w14:paraId="673BFE5A" w14:textId="4229AB09" w:rsidR="00A96D27" w:rsidRDefault="00B72090" w:rsidP="008D6EDB">
      <w:pPr>
        <w:tabs>
          <w:tab w:val="left" w:pos="1572"/>
        </w:tabs>
        <w:spacing w:line="480" w:lineRule="auto"/>
        <w:ind w:right="4764"/>
        <w:rPr>
          <w:lang w:val="nl-NL"/>
        </w:rPr>
      </w:pPr>
      <w:r w:rsidRPr="00C307C5">
        <w:rPr>
          <w:b/>
          <w:bCs/>
          <w:lang w:val="nl-NL"/>
        </w:rPr>
        <w:t>1993-1998</w:t>
      </w:r>
      <w:r w:rsidRPr="00B72090">
        <w:rPr>
          <w:lang w:val="nl-NL"/>
        </w:rPr>
        <w:tab/>
        <w:t xml:space="preserve">VWO, </w:t>
      </w:r>
      <w:proofErr w:type="spellStart"/>
      <w:r w:rsidRPr="00B72090">
        <w:rPr>
          <w:lang w:val="nl-NL"/>
        </w:rPr>
        <w:t>Varendonck</w:t>
      </w:r>
      <w:proofErr w:type="spellEnd"/>
      <w:r w:rsidRPr="00B72090">
        <w:rPr>
          <w:lang w:val="nl-NL"/>
        </w:rPr>
        <w:t xml:space="preserve"> College Asten</w:t>
      </w:r>
    </w:p>
    <w:p w14:paraId="2360CDD3" w14:textId="09C860F3" w:rsidR="00B72090" w:rsidRPr="00B72090" w:rsidRDefault="00B72090" w:rsidP="00C307C5">
      <w:pPr>
        <w:spacing w:before="1"/>
        <w:rPr>
          <w:rFonts w:eastAsiaTheme="majorEastAsia" w:cstheme="majorBidi"/>
          <w:b/>
          <w:bCs/>
          <w:color w:val="297774"/>
          <w:sz w:val="28"/>
          <w:szCs w:val="28"/>
          <w:lang w:val="nl-NL"/>
        </w:rPr>
      </w:pPr>
      <w:r w:rsidRPr="00B72090">
        <w:rPr>
          <w:rFonts w:eastAsiaTheme="majorEastAsia" w:cstheme="majorBidi"/>
          <w:b/>
          <w:bCs/>
          <w:color w:val="297774"/>
          <w:sz w:val="28"/>
          <w:szCs w:val="28"/>
          <w:lang w:val="nl-NL"/>
        </w:rPr>
        <w:t>Nevenactiviteiten en vrijwilligerswerk</w:t>
      </w:r>
    </w:p>
    <w:p w14:paraId="53C4D0BF" w14:textId="77777777" w:rsidR="00B72090" w:rsidRDefault="00B72090" w:rsidP="00B72090">
      <w:pPr>
        <w:pStyle w:val="BodyText"/>
        <w:spacing w:before="67"/>
        <w:rPr>
          <w:b/>
        </w:rPr>
      </w:pPr>
    </w:p>
    <w:p w14:paraId="757BEB10" w14:textId="539345F8" w:rsidR="00C307C5" w:rsidRPr="00C307C5" w:rsidRDefault="00C307C5" w:rsidP="00C307C5">
      <w:pPr>
        <w:widowControl w:val="0"/>
        <w:tabs>
          <w:tab w:val="left" w:pos="1560"/>
        </w:tabs>
        <w:autoSpaceDE w:val="0"/>
        <w:autoSpaceDN w:val="0"/>
        <w:ind w:right="575"/>
        <w:rPr>
          <w:lang w:val="nl-NL"/>
        </w:rPr>
      </w:pPr>
      <w:r w:rsidRPr="00C307C5">
        <w:rPr>
          <w:b/>
          <w:bCs/>
          <w:lang w:val="nl-NL"/>
        </w:rPr>
        <w:t>2023-2024</w:t>
      </w:r>
      <w:r w:rsidRPr="00C307C5">
        <w:rPr>
          <w:lang w:val="nl-NL"/>
        </w:rPr>
        <w:tab/>
        <w:t xml:space="preserve">Hockeycoach </w:t>
      </w:r>
      <w:proofErr w:type="spellStart"/>
      <w:r w:rsidRPr="00C307C5">
        <w:rPr>
          <w:lang w:val="nl-NL"/>
        </w:rPr>
        <w:t>Oranje-Rood</w:t>
      </w:r>
      <w:proofErr w:type="spellEnd"/>
      <w:r w:rsidRPr="00C307C5">
        <w:rPr>
          <w:lang w:val="nl-NL"/>
        </w:rPr>
        <w:t xml:space="preserve">, </w:t>
      </w:r>
      <w:proofErr w:type="spellStart"/>
      <w:r w:rsidRPr="00C307C5">
        <w:rPr>
          <w:lang w:val="nl-NL"/>
        </w:rPr>
        <w:t>EIndhoven</w:t>
      </w:r>
      <w:proofErr w:type="spellEnd"/>
    </w:p>
    <w:p w14:paraId="2DF5B1AF" w14:textId="238B7EB4" w:rsidR="00C307C5" w:rsidRDefault="00C307C5" w:rsidP="00C307C5">
      <w:pPr>
        <w:widowControl w:val="0"/>
        <w:tabs>
          <w:tab w:val="left" w:pos="1224"/>
        </w:tabs>
        <w:autoSpaceDE w:val="0"/>
        <w:autoSpaceDN w:val="0"/>
        <w:ind w:right="575"/>
        <w:rPr>
          <w:lang w:val="nl-NL"/>
        </w:rPr>
      </w:pPr>
      <w:r w:rsidRPr="00C307C5">
        <w:rPr>
          <w:b/>
          <w:bCs/>
          <w:lang w:val="nl-NL"/>
        </w:rPr>
        <w:t>2018-2020</w:t>
      </w:r>
      <w:r w:rsidRPr="00C307C5">
        <w:rPr>
          <w:lang w:val="nl-NL"/>
        </w:rPr>
        <w:tab/>
      </w:r>
      <w:r>
        <w:rPr>
          <w:lang w:val="nl-NL"/>
        </w:rPr>
        <w:tab/>
      </w:r>
      <w:r w:rsidR="008D6EDB">
        <w:rPr>
          <w:lang w:val="nl-NL"/>
        </w:rPr>
        <w:t xml:space="preserve">   </w:t>
      </w:r>
      <w:r w:rsidRPr="00C307C5">
        <w:rPr>
          <w:lang w:val="nl-NL"/>
        </w:rPr>
        <w:t>Adviseur Communicatie Hockeyclub HCAS</w:t>
      </w:r>
    </w:p>
    <w:p w14:paraId="36EC2067" w14:textId="504F1280" w:rsidR="00C307C5" w:rsidRPr="00C307C5" w:rsidRDefault="00C307C5" w:rsidP="00C307C5">
      <w:pPr>
        <w:widowControl w:val="0"/>
        <w:tabs>
          <w:tab w:val="left" w:pos="1224"/>
        </w:tabs>
        <w:autoSpaceDE w:val="0"/>
        <w:autoSpaceDN w:val="0"/>
        <w:ind w:right="575"/>
        <w:rPr>
          <w:lang w:val="nl-NL"/>
        </w:rPr>
      </w:pPr>
      <w:r w:rsidRPr="00C307C5">
        <w:rPr>
          <w:b/>
          <w:bCs/>
          <w:lang w:val="nl-NL"/>
        </w:rPr>
        <w:t>2009-2020</w:t>
      </w:r>
      <w:r w:rsidRPr="00C307C5">
        <w:rPr>
          <w:lang w:val="nl-NL"/>
        </w:rPr>
        <w:tab/>
      </w:r>
      <w:r w:rsidR="008D6EDB">
        <w:rPr>
          <w:lang w:val="nl-NL"/>
        </w:rPr>
        <w:t xml:space="preserve">       </w:t>
      </w:r>
      <w:r w:rsidRPr="00C307C5">
        <w:rPr>
          <w:lang w:val="nl-NL"/>
        </w:rPr>
        <w:t>Vrijwilliger, Bestuur Jeugdcommissie, coach &amp; trainer Hockeyclub Asten</w:t>
      </w:r>
    </w:p>
    <w:p w14:paraId="45AE5D91" w14:textId="6575764F" w:rsidR="00C307C5" w:rsidRPr="00C307C5" w:rsidRDefault="00C307C5" w:rsidP="00C307C5">
      <w:pPr>
        <w:widowControl w:val="0"/>
        <w:tabs>
          <w:tab w:val="left" w:pos="1224"/>
        </w:tabs>
        <w:autoSpaceDE w:val="0"/>
        <w:autoSpaceDN w:val="0"/>
        <w:ind w:right="575"/>
        <w:rPr>
          <w:lang w:val="nl-NL"/>
        </w:rPr>
      </w:pPr>
      <w:r w:rsidRPr="00C307C5">
        <w:rPr>
          <w:b/>
          <w:bCs/>
          <w:lang w:val="nl-NL"/>
        </w:rPr>
        <w:t>2013-2014</w:t>
      </w:r>
      <w:r w:rsidRPr="00C307C5">
        <w:rPr>
          <w:lang w:val="nl-NL"/>
        </w:rPr>
        <w:tab/>
      </w:r>
      <w:r>
        <w:rPr>
          <w:lang w:val="nl-NL"/>
        </w:rPr>
        <w:tab/>
      </w:r>
      <w:r w:rsidR="008D6EDB">
        <w:rPr>
          <w:lang w:val="nl-NL"/>
        </w:rPr>
        <w:t xml:space="preserve">   </w:t>
      </w:r>
      <w:r w:rsidRPr="00C307C5">
        <w:rPr>
          <w:lang w:val="nl-NL"/>
        </w:rPr>
        <w:t>Organisatie &amp; Communicatie Sinterklaas Intocht Asten</w:t>
      </w:r>
    </w:p>
    <w:p w14:paraId="4D485918" w14:textId="0F6124D1" w:rsidR="00C307C5" w:rsidRPr="00C307C5" w:rsidRDefault="00C307C5" w:rsidP="00C307C5">
      <w:pPr>
        <w:widowControl w:val="0"/>
        <w:tabs>
          <w:tab w:val="left" w:pos="1224"/>
        </w:tabs>
        <w:autoSpaceDE w:val="0"/>
        <w:autoSpaceDN w:val="0"/>
        <w:ind w:right="575"/>
        <w:rPr>
          <w:lang w:val="nl-NL"/>
        </w:rPr>
      </w:pPr>
      <w:r w:rsidRPr="00C307C5">
        <w:rPr>
          <w:b/>
          <w:bCs/>
          <w:lang w:val="nl-NL"/>
        </w:rPr>
        <w:t>2012-2016</w:t>
      </w:r>
      <w:r w:rsidRPr="00C307C5">
        <w:rPr>
          <w:lang w:val="nl-NL"/>
        </w:rPr>
        <w:tab/>
      </w:r>
      <w:r>
        <w:rPr>
          <w:lang w:val="nl-NL"/>
        </w:rPr>
        <w:tab/>
      </w:r>
      <w:r w:rsidR="008D6EDB">
        <w:rPr>
          <w:lang w:val="nl-NL"/>
        </w:rPr>
        <w:t xml:space="preserve">   </w:t>
      </w:r>
      <w:r w:rsidRPr="00C307C5">
        <w:rPr>
          <w:lang w:val="nl-NL"/>
        </w:rPr>
        <w:t>Lid Ondernemingsraad Rabobank Peelland Zuid</w:t>
      </w:r>
    </w:p>
    <w:sectPr w:rsidR="00C307C5" w:rsidRPr="00C307C5" w:rsidSect="00FE7D9D">
      <w:type w:val="continuous"/>
      <w:pgSz w:w="11906" w:h="16838"/>
      <w:pgMar w:top="1287" w:right="720" w:bottom="1287"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A15A5" w14:textId="77777777" w:rsidR="00D4447B" w:rsidRDefault="00D4447B" w:rsidP="0028771C">
      <w:r>
        <w:separator/>
      </w:r>
    </w:p>
  </w:endnote>
  <w:endnote w:type="continuationSeparator" w:id="0">
    <w:p w14:paraId="4EFB371F" w14:textId="77777777" w:rsidR="00D4447B" w:rsidRDefault="00D4447B" w:rsidP="0028771C">
      <w:r>
        <w:continuationSeparator/>
      </w:r>
    </w:p>
  </w:endnote>
  <w:endnote w:type="continuationNotice" w:id="1">
    <w:p w14:paraId="0ECE35B9" w14:textId="77777777" w:rsidR="00D4447B" w:rsidRDefault="00D44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153475"/>
      <w:docPartObj>
        <w:docPartGallery w:val="Page Numbers (Bottom of Page)"/>
        <w:docPartUnique/>
      </w:docPartObj>
    </w:sdtPr>
    <w:sdtContent>
      <w:p w14:paraId="29FE99F6" w14:textId="77777777" w:rsidR="00140507" w:rsidRDefault="00140507">
        <w:pPr>
          <w:pStyle w:val="Footer"/>
          <w:jc w:val="right"/>
        </w:pPr>
        <w:r>
          <w:rPr>
            <w:noProof/>
          </w:rPr>
          <w:drawing>
            <wp:anchor distT="0" distB="0" distL="114300" distR="114300" simplePos="0" relativeHeight="251658244" behindDoc="0" locked="0" layoutInCell="1" allowOverlap="1" wp14:anchorId="77CB702F" wp14:editId="016778F4">
              <wp:simplePos x="0" y="0"/>
              <wp:positionH relativeFrom="margin">
                <wp:align>left</wp:align>
              </wp:positionH>
              <wp:positionV relativeFrom="paragraph">
                <wp:posOffset>162560</wp:posOffset>
              </wp:positionV>
              <wp:extent cx="1657350" cy="255713"/>
              <wp:effectExtent l="0" t="0" r="0" b="0"/>
              <wp:wrapThrough wrapText="bothSides">
                <wp:wrapPolygon edited="0">
                  <wp:start x="745" y="0"/>
                  <wp:lineTo x="0" y="1612"/>
                  <wp:lineTo x="0" y="16119"/>
                  <wp:lineTo x="1490" y="19343"/>
                  <wp:lineTo x="10428" y="19343"/>
                  <wp:lineTo x="21103" y="16119"/>
                  <wp:lineTo x="21103" y="1612"/>
                  <wp:lineTo x="3972" y="0"/>
                  <wp:lineTo x="745" y="0"/>
                </wp:wrapPolygon>
              </wp:wrapThrough>
              <wp:docPr id="758966613" name="Afbeelding 75896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557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1" locked="0" layoutInCell="1" allowOverlap="1" wp14:anchorId="495C3636" wp14:editId="32564432">
                  <wp:simplePos x="0" y="0"/>
                  <wp:positionH relativeFrom="margin">
                    <wp:posOffset>-752475</wp:posOffset>
                  </wp:positionH>
                  <wp:positionV relativeFrom="page">
                    <wp:posOffset>9890760</wp:posOffset>
                  </wp:positionV>
                  <wp:extent cx="9505950" cy="19050"/>
                  <wp:effectExtent l="0" t="0" r="19050" b="19050"/>
                  <wp:wrapNone/>
                  <wp:docPr id="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0" cy="19050"/>
                          </a:xfrm>
                          <a:prstGeom prst="line">
                            <a:avLst/>
                          </a:prstGeom>
                          <a:noFill/>
                          <a:ln w="12700">
                            <a:solidFill>
                              <a:srgbClr val="FFDD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line w14:anchorId="5C2DF7C7" id="Line 1" o:spid="_x0000_s1026" style="position:absolute;flip:y;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9.25pt,778.8pt" to="689.25pt,7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" strokecolor="#ffdd0e" strokeweight="1pt">
                  <w10:wrap anchorx="margin" anchory="page"/>
                </v:line>
              </w:pict>
            </mc:Fallback>
          </mc:AlternateContent>
        </w:r>
        <w:r>
          <w:fldChar w:fldCharType="begin"/>
        </w:r>
        <w:r>
          <w:instrText>PAGE   \* MERGEFORMAT</w:instrText>
        </w:r>
        <w:r>
          <w:fldChar w:fldCharType="separate"/>
        </w:r>
        <w:r>
          <w:rPr>
            <w:lang w:val="nl-NL"/>
          </w:rPr>
          <w:t>2</w:t>
        </w:r>
        <w:r>
          <w:fldChar w:fldCharType="end"/>
        </w:r>
      </w:p>
    </w:sdtContent>
  </w:sdt>
  <w:p w14:paraId="5089C3C9" w14:textId="6346CE52" w:rsidR="006F52E3" w:rsidRPr="008A3C98" w:rsidRDefault="006F52E3" w:rsidP="00287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4E93C" w14:textId="77777777" w:rsidR="00D4447B" w:rsidRDefault="00D4447B" w:rsidP="0028771C">
      <w:r>
        <w:separator/>
      </w:r>
    </w:p>
  </w:footnote>
  <w:footnote w:type="continuationSeparator" w:id="0">
    <w:p w14:paraId="067EE860" w14:textId="77777777" w:rsidR="00D4447B" w:rsidRDefault="00D4447B" w:rsidP="0028771C">
      <w:r>
        <w:continuationSeparator/>
      </w:r>
    </w:p>
  </w:footnote>
  <w:footnote w:type="continuationNotice" w:id="1">
    <w:p w14:paraId="5EEA544B" w14:textId="77777777" w:rsidR="00D4447B" w:rsidRDefault="00D44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D0D4" w14:textId="148EDE96" w:rsidR="006F52E3" w:rsidRDefault="006F52E3" w:rsidP="0028771C">
    <w:pPr>
      <w:pStyle w:val="Header"/>
    </w:pPr>
    <w:r>
      <w:rPr>
        <w:noProof/>
      </w:rPr>
      <w:drawing>
        <wp:anchor distT="0" distB="0" distL="0" distR="0" simplePos="0" relativeHeight="251658241" behindDoc="1" locked="0" layoutInCell="1" allowOverlap="1" wp14:anchorId="64B6C076" wp14:editId="29B05748">
          <wp:simplePos x="0" y="0"/>
          <wp:positionH relativeFrom="page">
            <wp:posOffset>5389245</wp:posOffset>
          </wp:positionH>
          <wp:positionV relativeFrom="page">
            <wp:posOffset>272415</wp:posOffset>
          </wp:positionV>
          <wp:extent cx="1332865" cy="357505"/>
          <wp:effectExtent l="0" t="0" r="635" b="4445"/>
          <wp:wrapNone/>
          <wp:docPr id="964682614" name="Afbeelding 96468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32865" cy="357505"/>
                  </a:xfrm>
                  <a:prstGeom prst="rect">
                    <a:avLst/>
                  </a:prstGeom>
                </pic:spPr>
              </pic:pic>
            </a:graphicData>
          </a:graphic>
        </wp:anchor>
      </w:drawing>
    </w:r>
    <w:r>
      <w:rPr>
        <w:noProof/>
      </w:rPr>
      <mc:AlternateContent>
        <mc:Choice Requires="wps">
          <w:drawing>
            <wp:anchor distT="0" distB="0" distL="114300" distR="114300" simplePos="0" relativeHeight="251658242" behindDoc="1" locked="0" layoutInCell="1" allowOverlap="1" wp14:anchorId="3C68B7DC" wp14:editId="659B7362">
              <wp:simplePos x="0" y="0"/>
              <wp:positionH relativeFrom="page">
                <wp:posOffset>6808470</wp:posOffset>
              </wp:positionH>
              <wp:positionV relativeFrom="page">
                <wp:posOffset>458470</wp:posOffset>
              </wp:positionV>
              <wp:extent cx="73215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line">
                        <a:avLst/>
                      </a:prstGeom>
                      <a:noFill/>
                      <a:ln w="12700">
                        <a:solidFill>
                          <a:srgbClr val="FFDD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line w14:anchorId="0B966A17" id="Line 2"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1pt,36.1pt" to="593.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" strokecolor="#ffdd0e" strokeweight="1pt">
              <w10:wrap anchorx="page" anchory="page"/>
            </v:line>
          </w:pict>
        </mc:Fallback>
      </mc:AlternateContent>
    </w:r>
    <w:r>
      <w:rPr>
        <w:noProof/>
      </w:rPr>
      <mc:AlternateContent>
        <mc:Choice Requires="wps">
          <w:drawing>
            <wp:anchor distT="0" distB="0" distL="114300" distR="114300" simplePos="0" relativeHeight="251658240" behindDoc="1" locked="0" layoutInCell="1" allowOverlap="1" wp14:anchorId="47F2AE95" wp14:editId="1E9AF4AB">
              <wp:simplePos x="0" y="0"/>
              <wp:positionH relativeFrom="page">
                <wp:align>left</wp:align>
              </wp:positionH>
              <wp:positionV relativeFrom="page">
                <wp:posOffset>467995</wp:posOffset>
              </wp:positionV>
              <wp:extent cx="523811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2700">
                        <a:solidFill>
                          <a:srgbClr val="FFDD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line w14:anchorId="74C43ECA" id="Line 1" o:spid="_x0000_s1026" style="position:absolute;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 from="0,36.85pt" to="412.4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" strokecolor="#ffdd0e"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1EB"/>
    <w:multiLevelType w:val="hybridMultilevel"/>
    <w:tmpl w:val="30CC6F58"/>
    <w:lvl w:ilvl="0" w:tplc="05421C32">
      <w:start w:val="19"/>
      <w:numFmt w:val="bullet"/>
      <w:lvlText w:val=""/>
      <w:lvlJc w:val="left"/>
      <w:pPr>
        <w:ind w:left="720" w:hanging="360"/>
      </w:pPr>
      <w:rPr>
        <w:rFonts w:ascii="Symbol" w:eastAsiaTheme="minorHAns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80475"/>
    <w:multiLevelType w:val="hybridMultilevel"/>
    <w:tmpl w:val="F92EF156"/>
    <w:lvl w:ilvl="0" w:tplc="04130001">
      <w:start w:val="1"/>
      <w:numFmt w:val="bullet"/>
      <w:lvlText w:val=""/>
      <w:lvlJc w:val="left"/>
      <w:pPr>
        <w:ind w:left="720" w:hanging="360"/>
      </w:pPr>
      <w:rPr>
        <w:rFonts w:ascii="Symbol" w:hAnsi="Symbol" w:hint="default"/>
      </w:rPr>
    </w:lvl>
    <w:lvl w:ilvl="1" w:tplc="17DE28FE">
      <w:numFmt w:val="bullet"/>
      <w:lvlText w:val="•"/>
      <w:lvlJc w:val="left"/>
      <w:pPr>
        <w:ind w:left="1788" w:hanging="708"/>
      </w:pPr>
      <w:rPr>
        <w:rFonts w:ascii="Calibri Light" w:eastAsiaTheme="minorHAnsi" w:hAnsi="Calibri Light" w:cs="Calibri Light"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728C8"/>
    <w:multiLevelType w:val="hybridMultilevel"/>
    <w:tmpl w:val="6B96C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E428F0"/>
    <w:multiLevelType w:val="hybridMultilevel"/>
    <w:tmpl w:val="2EA24748"/>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81558D"/>
    <w:multiLevelType w:val="hybridMultilevel"/>
    <w:tmpl w:val="FF18E032"/>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F20CB9"/>
    <w:multiLevelType w:val="hybridMultilevel"/>
    <w:tmpl w:val="70A60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5A071C"/>
    <w:multiLevelType w:val="hybridMultilevel"/>
    <w:tmpl w:val="FD0C55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3AE0A47"/>
    <w:multiLevelType w:val="hybridMultilevel"/>
    <w:tmpl w:val="00003A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ED00D2"/>
    <w:multiLevelType w:val="multilevel"/>
    <w:tmpl w:val="48D8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B108E"/>
    <w:multiLevelType w:val="hybridMultilevel"/>
    <w:tmpl w:val="AFDE4CF4"/>
    <w:lvl w:ilvl="0" w:tplc="04130001">
      <w:start w:val="1"/>
      <w:numFmt w:val="bullet"/>
      <w:lvlText w:val=""/>
      <w:lvlJc w:val="left"/>
      <w:pPr>
        <w:ind w:left="1068" w:hanging="708"/>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7545B9"/>
    <w:multiLevelType w:val="hybridMultilevel"/>
    <w:tmpl w:val="134A83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A4725E5"/>
    <w:multiLevelType w:val="hybridMultilevel"/>
    <w:tmpl w:val="B0FE7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8A2ED0"/>
    <w:multiLevelType w:val="hybridMultilevel"/>
    <w:tmpl w:val="51965C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364946"/>
    <w:multiLevelType w:val="hybridMultilevel"/>
    <w:tmpl w:val="CBE804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8331D3"/>
    <w:multiLevelType w:val="hybridMultilevel"/>
    <w:tmpl w:val="466876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996757F"/>
    <w:multiLevelType w:val="hybridMultilevel"/>
    <w:tmpl w:val="9134E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D259BE"/>
    <w:multiLevelType w:val="hybridMultilevel"/>
    <w:tmpl w:val="3184F362"/>
    <w:lvl w:ilvl="0" w:tplc="9240404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B66D82"/>
    <w:multiLevelType w:val="hybridMultilevel"/>
    <w:tmpl w:val="0432532E"/>
    <w:lvl w:ilvl="0" w:tplc="60AE76DA">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636F80"/>
    <w:multiLevelType w:val="hybridMultilevel"/>
    <w:tmpl w:val="13A4BE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FB0FAC"/>
    <w:multiLevelType w:val="hybridMultilevel"/>
    <w:tmpl w:val="E6748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074C23"/>
    <w:multiLevelType w:val="hybridMultilevel"/>
    <w:tmpl w:val="A9025EE2"/>
    <w:lvl w:ilvl="0" w:tplc="92404046">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AE1A89"/>
    <w:multiLevelType w:val="hybridMultilevel"/>
    <w:tmpl w:val="82B4C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9B06A6"/>
    <w:multiLevelType w:val="hybridMultilevel"/>
    <w:tmpl w:val="97A894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CFF6A3B"/>
    <w:multiLevelType w:val="hybridMultilevel"/>
    <w:tmpl w:val="4394D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F93EB9"/>
    <w:multiLevelType w:val="hybridMultilevel"/>
    <w:tmpl w:val="3A288044"/>
    <w:lvl w:ilvl="0" w:tplc="9240404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8707046"/>
    <w:multiLevelType w:val="hybridMultilevel"/>
    <w:tmpl w:val="1696BEEE"/>
    <w:lvl w:ilvl="0" w:tplc="CAF485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BA3180E"/>
    <w:multiLevelType w:val="hybridMultilevel"/>
    <w:tmpl w:val="013EDE64"/>
    <w:lvl w:ilvl="0" w:tplc="9240404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7764F3"/>
    <w:multiLevelType w:val="hybridMultilevel"/>
    <w:tmpl w:val="16A630C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8620932"/>
    <w:multiLevelType w:val="hybridMultilevel"/>
    <w:tmpl w:val="0F1A9712"/>
    <w:lvl w:ilvl="0" w:tplc="9240404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675A66"/>
    <w:multiLevelType w:val="hybridMultilevel"/>
    <w:tmpl w:val="7BFE3040"/>
    <w:lvl w:ilvl="0" w:tplc="71125384">
      <w:numFmt w:val="bullet"/>
      <w:lvlText w:val=""/>
      <w:lvlJc w:val="left"/>
      <w:pPr>
        <w:ind w:left="360" w:hanging="360"/>
      </w:pPr>
      <w:rPr>
        <w:rFonts w:ascii="Symbol" w:eastAsia="Symbol" w:hAnsi="Symbol" w:cs="Symbol" w:hint="default"/>
        <w:b w:val="0"/>
        <w:bCs w:val="0"/>
        <w:i w:val="0"/>
        <w:iCs w:val="0"/>
        <w:spacing w:val="0"/>
        <w:w w:val="100"/>
        <w:sz w:val="22"/>
        <w:szCs w:val="22"/>
        <w:lang w:val="nl-NL" w:eastAsia="en-US" w:bidi="ar-SA"/>
      </w:rPr>
    </w:lvl>
    <w:lvl w:ilvl="1" w:tplc="44AAAE0A">
      <w:numFmt w:val="bullet"/>
      <w:lvlText w:val="•"/>
      <w:lvlJc w:val="left"/>
      <w:pPr>
        <w:ind w:left="1206" w:hanging="360"/>
      </w:pPr>
      <w:rPr>
        <w:rFonts w:hint="default"/>
        <w:lang w:val="nl-NL" w:eastAsia="en-US" w:bidi="ar-SA"/>
      </w:rPr>
    </w:lvl>
    <w:lvl w:ilvl="2" w:tplc="50C60FE8">
      <w:numFmt w:val="bullet"/>
      <w:lvlText w:val="•"/>
      <w:lvlJc w:val="left"/>
      <w:pPr>
        <w:ind w:left="2057" w:hanging="360"/>
      </w:pPr>
      <w:rPr>
        <w:rFonts w:hint="default"/>
        <w:lang w:val="nl-NL" w:eastAsia="en-US" w:bidi="ar-SA"/>
      </w:rPr>
    </w:lvl>
    <w:lvl w:ilvl="3" w:tplc="78609382">
      <w:numFmt w:val="bullet"/>
      <w:lvlText w:val="•"/>
      <w:lvlJc w:val="left"/>
      <w:pPr>
        <w:ind w:left="2907" w:hanging="360"/>
      </w:pPr>
      <w:rPr>
        <w:rFonts w:hint="default"/>
        <w:lang w:val="nl-NL" w:eastAsia="en-US" w:bidi="ar-SA"/>
      </w:rPr>
    </w:lvl>
    <w:lvl w:ilvl="4" w:tplc="7226AF10">
      <w:numFmt w:val="bullet"/>
      <w:lvlText w:val="•"/>
      <w:lvlJc w:val="left"/>
      <w:pPr>
        <w:ind w:left="3758" w:hanging="360"/>
      </w:pPr>
      <w:rPr>
        <w:rFonts w:hint="default"/>
        <w:lang w:val="nl-NL" w:eastAsia="en-US" w:bidi="ar-SA"/>
      </w:rPr>
    </w:lvl>
    <w:lvl w:ilvl="5" w:tplc="6860BB44">
      <w:numFmt w:val="bullet"/>
      <w:lvlText w:val="•"/>
      <w:lvlJc w:val="left"/>
      <w:pPr>
        <w:ind w:left="4609" w:hanging="360"/>
      </w:pPr>
      <w:rPr>
        <w:rFonts w:hint="default"/>
        <w:lang w:val="nl-NL" w:eastAsia="en-US" w:bidi="ar-SA"/>
      </w:rPr>
    </w:lvl>
    <w:lvl w:ilvl="6" w:tplc="D352670E">
      <w:numFmt w:val="bullet"/>
      <w:lvlText w:val="•"/>
      <w:lvlJc w:val="left"/>
      <w:pPr>
        <w:ind w:left="5459" w:hanging="360"/>
      </w:pPr>
      <w:rPr>
        <w:rFonts w:hint="default"/>
        <w:lang w:val="nl-NL" w:eastAsia="en-US" w:bidi="ar-SA"/>
      </w:rPr>
    </w:lvl>
    <w:lvl w:ilvl="7" w:tplc="F9C0F3E8">
      <w:numFmt w:val="bullet"/>
      <w:lvlText w:val="•"/>
      <w:lvlJc w:val="left"/>
      <w:pPr>
        <w:ind w:left="6310" w:hanging="360"/>
      </w:pPr>
      <w:rPr>
        <w:rFonts w:hint="default"/>
        <w:lang w:val="nl-NL" w:eastAsia="en-US" w:bidi="ar-SA"/>
      </w:rPr>
    </w:lvl>
    <w:lvl w:ilvl="8" w:tplc="9EBABA50">
      <w:numFmt w:val="bullet"/>
      <w:lvlText w:val="•"/>
      <w:lvlJc w:val="left"/>
      <w:pPr>
        <w:ind w:left="7161" w:hanging="360"/>
      </w:pPr>
      <w:rPr>
        <w:rFonts w:hint="default"/>
        <w:lang w:val="nl-NL" w:eastAsia="en-US" w:bidi="ar-SA"/>
      </w:rPr>
    </w:lvl>
  </w:abstractNum>
  <w:abstractNum w:abstractNumId="30" w15:restartNumberingAfterBreak="0">
    <w:nsid w:val="7F0C3D14"/>
    <w:multiLevelType w:val="hybridMultilevel"/>
    <w:tmpl w:val="DB8C11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1682534">
    <w:abstractNumId w:val="22"/>
  </w:num>
  <w:num w:numId="2" w16cid:durableId="111292670">
    <w:abstractNumId w:val="8"/>
  </w:num>
  <w:num w:numId="3" w16cid:durableId="1103959090">
    <w:abstractNumId w:val="0"/>
  </w:num>
  <w:num w:numId="4" w16cid:durableId="1834104879">
    <w:abstractNumId w:val="5"/>
  </w:num>
  <w:num w:numId="5" w16cid:durableId="1030104814">
    <w:abstractNumId w:val="17"/>
  </w:num>
  <w:num w:numId="6" w16cid:durableId="1989743787">
    <w:abstractNumId w:val="25"/>
  </w:num>
  <w:num w:numId="7" w16cid:durableId="565722304">
    <w:abstractNumId w:val="20"/>
  </w:num>
  <w:num w:numId="8" w16cid:durableId="417559758">
    <w:abstractNumId w:val="24"/>
  </w:num>
  <w:num w:numId="9" w16cid:durableId="944575737">
    <w:abstractNumId w:val="16"/>
  </w:num>
  <w:num w:numId="10" w16cid:durableId="1916933137">
    <w:abstractNumId w:val="28"/>
  </w:num>
  <w:num w:numId="11" w16cid:durableId="25066646">
    <w:abstractNumId w:val="26"/>
  </w:num>
  <w:num w:numId="12" w16cid:durableId="1440569714">
    <w:abstractNumId w:val="14"/>
  </w:num>
  <w:num w:numId="13" w16cid:durableId="1352760540">
    <w:abstractNumId w:val="18"/>
  </w:num>
  <w:num w:numId="14" w16cid:durableId="1279141232">
    <w:abstractNumId w:val="1"/>
  </w:num>
  <w:num w:numId="15" w16cid:durableId="776603546">
    <w:abstractNumId w:val="21"/>
  </w:num>
  <w:num w:numId="16" w16cid:durableId="1345785616">
    <w:abstractNumId w:val="9"/>
  </w:num>
  <w:num w:numId="17" w16cid:durableId="324867917">
    <w:abstractNumId w:val="12"/>
  </w:num>
  <w:num w:numId="18" w16cid:durableId="1266155963">
    <w:abstractNumId w:val="3"/>
  </w:num>
  <w:num w:numId="19" w16cid:durableId="751973153">
    <w:abstractNumId w:val="7"/>
  </w:num>
  <w:num w:numId="20" w16cid:durableId="1370036288">
    <w:abstractNumId w:val="4"/>
  </w:num>
  <w:num w:numId="21" w16cid:durableId="1787236899">
    <w:abstractNumId w:val="30"/>
  </w:num>
  <w:num w:numId="22" w16cid:durableId="1343775582">
    <w:abstractNumId w:val="23"/>
  </w:num>
  <w:num w:numId="23" w16cid:durableId="1710570277">
    <w:abstractNumId w:val="19"/>
  </w:num>
  <w:num w:numId="24" w16cid:durableId="598566586">
    <w:abstractNumId w:val="10"/>
  </w:num>
  <w:num w:numId="25" w16cid:durableId="789592435">
    <w:abstractNumId w:val="11"/>
  </w:num>
  <w:num w:numId="26" w16cid:durableId="193345002">
    <w:abstractNumId w:val="2"/>
  </w:num>
  <w:num w:numId="27" w16cid:durableId="1198616461">
    <w:abstractNumId w:val="15"/>
  </w:num>
  <w:num w:numId="28" w16cid:durableId="1435436082">
    <w:abstractNumId w:val="13"/>
  </w:num>
  <w:num w:numId="29" w16cid:durableId="1038432115">
    <w:abstractNumId w:val="27"/>
  </w:num>
  <w:num w:numId="30" w16cid:durableId="1498613710">
    <w:abstractNumId w:val="6"/>
  </w:num>
  <w:num w:numId="31" w16cid:durableId="27652109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31"/>
    <w:rsid w:val="00011BEF"/>
    <w:rsid w:val="0001322D"/>
    <w:rsid w:val="00016932"/>
    <w:rsid w:val="00037DC0"/>
    <w:rsid w:val="00040119"/>
    <w:rsid w:val="00043AB8"/>
    <w:rsid w:val="00090653"/>
    <w:rsid w:val="00091E60"/>
    <w:rsid w:val="00093EF2"/>
    <w:rsid w:val="000A5367"/>
    <w:rsid w:val="000B59F7"/>
    <w:rsid w:val="000E038C"/>
    <w:rsid w:val="00114BA2"/>
    <w:rsid w:val="001164F1"/>
    <w:rsid w:val="001261AF"/>
    <w:rsid w:val="0013191E"/>
    <w:rsid w:val="00140507"/>
    <w:rsid w:val="00155F8B"/>
    <w:rsid w:val="001615D6"/>
    <w:rsid w:val="00161E66"/>
    <w:rsid w:val="00163526"/>
    <w:rsid w:val="00166167"/>
    <w:rsid w:val="00170F0A"/>
    <w:rsid w:val="0017173F"/>
    <w:rsid w:val="001B637D"/>
    <w:rsid w:val="001B65E8"/>
    <w:rsid w:val="001E2672"/>
    <w:rsid w:val="001F3672"/>
    <w:rsid w:val="002143FC"/>
    <w:rsid w:val="0021798D"/>
    <w:rsid w:val="002208BF"/>
    <w:rsid w:val="00221154"/>
    <w:rsid w:val="00230CE7"/>
    <w:rsid w:val="002332FF"/>
    <w:rsid w:val="0023666D"/>
    <w:rsid w:val="00243876"/>
    <w:rsid w:val="00246166"/>
    <w:rsid w:val="00251655"/>
    <w:rsid w:val="002669B5"/>
    <w:rsid w:val="0028771C"/>
    <w:rsid w:val="002A2110"/>
    <w:rsid w:val="002A56AB"/>
    <w:rsid w:val="002B74F5"/>
    <w:rsid w:val="002C092F"/>
    <w:rsid w:val="002C09A9"/>
    <w:rsid w:val="002E1B50"/>
    <w:rsid w:val="002F2E5B"/>
    <w:rsid w:val="002F5D1A"/>
    <w:rsid w:val="0030566B"/>
    <w:rsid w:val="00310B92"/>
    <w:rsid w:val="00311368"/>
    <w:rsid w:val="00314659"/>
    <w:rsid w:val="003332B0"/>
    <w:rsid w:val="003337DA"/>
    <w:rsid w:val="00334871"/>
    <w:rsid w:val="0033523F"/>
    <w:rsid w:val="00337D1E"/>
    <w:rsid w:val="003522DC"/>
    <w:rsid w:val="00354DC4"/>
    <w:rsid w:val="00357B36"/>
    <w:rsid w:val="00361231"/>
    <w:rsid w:val="003714A7"/>
    <w:rsid w:val="00384557"/>
    <w:rsid w:val="003862F6"/>
    <w:rsid w:val="00392840"/>
    <w:rsid w:val="00395E26"/>
    <w:rsid w:val="00396C80"/>
    <w:rsid w:val="003A0B3B"/>
    <w:rsid w:val="003B1FCC"/>
    <w:rsid w:val="003B2180"/>
    <w:rsid w:val="003D0366"/>
    <w:rsid w:val="003D1DEA"/>
    <w:rsid w:val="003E36F3"/>
    <w:rsid w:val="003E6387"/>
    <w:rsid w:val="00433A11"/>
    <w:rsid w:val="00440488"/>
    <w:rsid w:val="00440DA0"/>
    <w:rsid w:val="0044401F"/>
    <w:rsid w:val="00454DA4"/>
    <w:rsid w:val="00462391"/>
    <w:rsid w:val="004860E0"/>
    <w:rsid w:val="00491094"/>
    <w:rsid w:val="00494AF7"/>
    <w:rsid w:val="004A0590"/>
    <w:rsid w:val="004C3844"/>
    <w:rsid w:val="004E001D"/>
    <w:rsid w:val="004E2D35"/>
    <w:rsid w:val="004E5FF9"/>
    <w:rsid w:val="004F3F38"/>
    <w:rsid w:val="00500A82"/>
    <w:rsid w:val="005061AB"/>
    <w:rsid w:val="00513095"/>
    <w:rsid w:val="00522A98"/>
    <w:rsid w:val="0052457E"/>
    <w:rsid w:val="00525A74"/>
    <w:rsid w:val="005261A2"/>
    <w:rsid w:val="00536FAF"/>
    <w:rsid w:val="0055299C"/>
    <w:rsid w:val="0055433F"/>
    <w:rsid w:val="00557EF8"/>
    <w:rsid w:val="0058367D"/>
    <w:rsid w:val="005859C2"/>
    <w:rsid w:val="005915EF"/>
    <w:rsid w:val="00591DC3"/>
    <w:rsid w:val="005B21B2"/>
    <w:rsid w:val="005B5960"/>
    <w:rsid w:val="0060136E"/>
    <w:rsid w:val="00604645"/>
    <w:rsid w:val="0061700C"/>
    <w:rsid w:val="00622DAE"/>
    <w:rsid w:val="0064082C"/>
    <w:rsid w:val="0065400A"/>
    <w:rsid w:val="00662373"/>
    <w:rsid w:val="00664C79"/>
    <w:rsid w:val="00665D30"/>
    <w:rsid w:val="00671989"/>
    <w:rsid w:val="00680D45"/>
    <w:rsid w:val="006A3297"/>
    <w:rsid w:val="006B4815"/>
    <w:rsid w:val="006C0FE7"/>
    <w:rsid w:val="006D7B6E"/>
    <w:rsid w:val="006E33AA"/>
    <w:rsid w:val="006E5DEE"/>
    <w:rsid w:val="006F52E3"/>
    <w:rsid w:val="00703F5B"/>
    <w:rsid w:val="00704D97"/>
    <w:rsid w:val="00712526"/>
    <w:rsid w:val="00712E05"/>
    <w:rsid w:val="00713C0A"/>
    <w:rsid w:val="00717AF3"/>
    <w:rsid w:val="00745D5C"/>
    <w:rsid w:val="0078468A"/>
    <w:rsid w:val="007A1512"/>
    <w:rsid w:val="007A28DF"/>
    <w:rsid w:val="007C31B2"/>
    <w:rsid w:val="007D1A75"/>
    <w:rsid w:val="007E0B70"/>
    <w:rsid w:val="008050BD"/>
    <w:rsid w:val="0082085F"/>
    <w:rsid w:val="00837E20"/>
    <w:rsid w:val="008470B7"/>
    <w:rsid w:val="00851055"/>
    <w:rsid w:val="00852F0A"/>
    <w:rsid w:val="0085415C"/>
    <w:rsid w:val="0085630E"/>
    <w:rsid w:val="00856AC0"/>
    <w:rsid w:val="008616A1"/>
    <w:rsid w:val="00863B49"/>
    <w:rsid w:val="00880CC6"/>
    <w:rsid w:val="00895D9D"/>
    <w:rsid w:val="0089725D"/>
    <w:rsid w:val="008A3C98"/>
    <w:rsid w:val="008C4B37"/>
    <w:rsid w:val="008C5EB3"/>
    <w:rsid w:val="008C7B97"/>
    <w:rsid w:val="008D6EDB"/>
    <w:rsid w:val="008E7095"/>
    <w:rsid w:val="008F761D"/>
    <w:rsid w:val="00901A18"/>
    <w:rsid w:val="00902CD5"/>
    <w:rsid w:val="00904891"/>
    <w:rsid w:val="00914C84"/>
    <w:rsid w:val="00927605"/>
    <w:rsid w:val="00927BD3"/>
    <w:rsid w:val="00944F14"/>
    <w:rsid w:val="00957395"/>
    <w:rsid w:val="009835D1"/>
    <w:rsid w:val="009844BE"/>
    <w:rsid w:val="00990921"/>
    <w:rsid w:val="00996466"/>
    <w:rsid w:val="009A29A1"/>
    <w:rsid w:val="009B6C17"/>
    <w:rsid w:val="009C18A4"/>
    <w:rsid w:val="009D0737"/>
    <w:rsid w:val="009D4E09"/>
    <w:rsid w:val="009D5D68"/>
    <w:rsid w:val="009D7E89"/>
    <w:rsid w:val="009E5BCC"/>
    <w:rsid w:val="009F1410"/>
    <w:rsid w:val="009F7411"/>
    <w:rsid w:val="00A07434"/>
    <w:rsid w:val="00A15F12"/>
    <w:rsid w:val="00A25125"/>
    <w:rsid w:val="00A4246B"/>
    <w:rsid w:val="00A46CAF"/>
    <w:rsid w:val="00A6512B"/>
    <w:rsid w:val="00A6541B"/>
    <w:rsid w:val="00A729F7"/>
    <w:rsid w:val="00A827D3"/>
    <w:rsid w:val="00A96D27"/>
    <w:rsid w:val="00AA33AE"/>
    <w:rsid w:val="00AB3B71"/>
    <w:rsid w:val="00AC11CA"/>
    <w:rsid w:val="00AD6ADF"/>
    <w:rsid w:val="00AE41D2"/>
    <w:rsid w:val="00B07DE8"/>
    <w:rsid w:val="00B37AE5"/>
    <w:rsid w:val="00B4105A"/>
    <w:rsid w:val="00B45ECF"/>
    <w:rsid w:val="00B50F64"/>
    <w:rsid w:val="00B52E38"/>
    <w:rsid w:val="00B562FF"/>
    <w:rsid w:val="00B5696E"/>
    <w:rsid w:val="00B60211"/>
    <w:rsid w:val="00B6129F"/>
    <w:rsid w:val="00B72090"/>
    <w:rsid w:val="00B91B87"/>
    <w:rsid w:val="00BA2E7D"/>
    <w:rsid w:val="00BA338B"/>
    <w:rsid w:val="00BA3520"/>
    <w:rsid w:val="00BB0870"/>
    <w:rsid w:val="00BB27B3"/>
    <w:rsid w:val="00BB3B9D"/>
    <w:rsid w:val="00BB5572"/>
    <w:rsid w:val="00BC231B"/>
    <w:rsid w:val="00BD15BC"/>
    <w:rsid w:val="00BD4216"/>
    <w:rsid w:val="00BD4C47"/>
    <w:rsid w:val="00BE5433"/>
    <w:rsid w:val="00BE65ED"/>
    <w:rsid w:val="00C042E5"/>
    <w:rsid w:val="00C16C77"/>
    <w:rsid w:val="00C2062C"/>
    <w:rsid w:val="00C307C5"/>
    <w:rsid w:val="00C379B5"/>
    <w:rsid w:val="00C6452E"/>
    <w:rsid w:val="00C66774"/>
    <w:rsid w:val="00C745A4"/>
    <w:rsid w:val="00C75E1C"/>
    <w:rsid w:val="00C836F1"/>
    <w:rsid w:val="00C90107"/>
    <w:rsid w:val="00CA2254"/>
    <w:rsid w:val="00CA49E5"/>
    <w:rsid w:val="00CB508D"/>
    <w:rsid w:val="00CB56A6"/>
    <w:rsid w:val="00CD1139"/>
    <w:rsid w:val="00CD1D59"/>
    <w:rsid w:val="00CD413A"/>
    <w:rsid w:val="00CE1333"/>
    <w:rsid w:val="00CE1B68"/>
    <w:rsid w:val="00CE211B"/>
    <w:rsid w:val="00CE4D95"/>
    <w:rsid w:val="00CF20CC"/>
    <w:rsid w:val="00CF69A3"/>
    <w:rsid w:val="00D004F8"/>
    <w:rsid w:val="00D00EF4"/>
    <w:rsid w:val="00D057A1"/>
    <w:rsid w:val="00D24212"/>
    <w:rsid w:val="00D2727C"/>
    <w:rsid w:val="00D412AC"/>
    <w:rsid w:val="00D4447B"/>
    <w:rsid w:val="00D57048"/>
    <w:rsid w:val="00D721B9"/>
    <w:rsid w:val="00D76D67"/>
    <w:rsid w:val="00D85976"/>
    <w:rsid w:val="00D85D10"/>
    <w:rsid w:val="00D8781B"/>
    <w:rsid w:val="00D90345"/>
    <w:rsid w:val="00D95A96"/>
    <w:rsid w:val="00DA0393"/>
    <w:rsid w:val="00DA4377"/>
    <w:rsid w:val="00DA657B"/>
    <w:rsid w:val="00DA68CC"/>
    <w:rsid w:val="00DC73A8"/>
    <w:rsid w:val="00DD5433"/>
    <w:rsid w:val="00DD68DC"/>
    <w:rsid w:val="00DE0524"/>
    <w:rsid w:val="00DE1E8C"/>
    <w:rsid w:val="00DF640E"/>
    <w:rsid w:val="00E00015"/>
    <w:rsid w:val="00E02F0D"/>
    <w:rsid w:val="00E0412E"/>
    <w:rsid w:val="00E04A8D"/>
    <w:rsid w:val="00E10712"/>
    <w:rsid w:val="00E3528A"/>
    <w:rsid w:val="00E3550E"/>
    <w:rsid w:val="00E37507"/>
    <w:rsid w:val="00E51A60"/>
    <w:rsid w:val="00E52092"/>
    <w:rsid w:val="00E520C3"/>
    <w:rsid w:val="00E54501"/>
    <w:rsid w:val="00E613DE"/>
    <w:rsid w:val="00E6191E"/>
    <w:rsid w:val="00E664D7"/>
    <w:rsid w:val="00E7443E"/>
    <w:rsid w:val="00E75180"/>
    <w:rsid w:val="00E85CFF"/>
    <w:rsid w:val="00E92BC1"/>
    <w:rsid w:val="00E97ADC"/>
    <w:rsid w:val="00EA36E8"/>
    <w:rsid w:val="00EB16B5"/>
    <w:rsid w:val="00EC11EA"/>
    <w:rsid w:val="00ED4196"/>
    <w:rsid w:val="00ED4317"/>
    <w:rsid w:val="00ED57A4"/>
    <w:rsid w:val="00EE1A2E"/>
    <w:rsid w:val="00F0069B"/>
    <w:rsid w:val="00F02B42"/>
    <w:rsid w:val="00F11DCD"/>
    <w:rsid w:val="00F26323"/>
    <w:rsid w:val="00F349F2"/>
    <w:rsid w:val="00F547EA"/>
    <w:rsid w:val="00F54E53"/>
    <w:rsid w:val="00F642EF"/>
    <w:rsid w:val="00F73BFC"/>
    <w:rsid w:val="00F80F4A"/>
    <w:rsid w:val="00F904AB"/>
    <w:rsid w:val="00FB133C"/>
    <w:rsid w:val="00FB7F31"/>
    <w:rsid w:val="00FC318A"/>
    <w:rsid w:val="00FC51AE"/>
    <w:rsid w:val="00FC5DEC"/>
    <w:rsid w:val="00FD5BFC"/>
    <w:rsid w:val="00FD73FA"/>
    <w:rsid w:val="00FE7D9D"/>
    <w:rsid w:val="00FF3281"/>
    <w:rsid w:val="00FF5D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DDE6"/>
  <w15:chartTrackingRefBased/>
  <w15:docId w15:val="{6E6B39AC-F2EE-4AA3-9A9C-BE338CD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1C"/>
    <w:pPr>
      <w:spacing w:after="0" w:line="240" w:lineRule="auto"/>
    </w:pPr>
    <w:rPr>
      <w:rFonts w:asciiTheme="majorHAnsi" w:hAnsiTheme="majorHAnsi" w:cstheme="majorHAnsi"/>
      <w:color w:val="707070"/>
      <w:lang w:val="en-US"/>
    </w:rPr>
  </w:style>
  <w:style w:type="paragraph" w:styleId="Heading1">
    <w:name w:val="heading 1"/>
    <w:basedOn w:val="Normal"/>
    <w:next w:val="Normal"/>
    <w:link w:val="Heading1Char"/>
    <w:uiPriority w:val="9"/>
    <w:qFormat/>
    <w:rsid w:val="003522DC"/>
    <w:pPr>
      <w:keepNext/>
      <w:keepLines/>
      <w:outlineLvl w:val="0"/>
    </w:pPr>
    <w:rPr>
      <w:rFonts w:eastAsiaTheme="majorEastAsia" w:cstheme="majorBidi"/>
      <w:b/>
      <w:color w:val="297774"/>
      <w:sz w:val="52"/>
      <w:szCs w:val="52"/>
    </w:rPr>
  </w:style>
  <w:style w:type="paragraph" w:styleId="Heading2">
    <w:name w:val="heading 2"/>
    <w:basedOn w:val="Normal"/>
    <w:next w:val="Normal"/>
    <w:link w:val="Heading2Char"/>
    <w:uiPriority w:val="9"/>
    <w:unhideWhenUsed/>
    <w:qFormat/>
    <w:rsid w:val="00170F0A"/>
    <w:pPr>
      <w:keepNext/>
      <w:keepLines/>
      <w:spacing w:before="240"/>
      <w:outlineLvl w:val="1"/>
    </w:pPr>
    <w:rPr>
      <w:rFonts w:eastAsiaTheme="majorEastAsia" w:cstheme="majorBidi"/>
      <w:b/>
      <w:bCs/>
      <w:color w:val="297774"/>
      <w:sz w:val="28"/>
      <w:szCs w:val="28"/>
    </w:rPr>
  </w:style>
  <w:style w:type="paragraph" w:styleId="Heading3">
    <w:name w:val="heading 3"/>
    <w:basedOn w:val="Normal"/>
    <w:next w:val="Normal"/>
    <w:link w:val="Heading3Char"/>
    <w:uiPriority w:val="9"/>
    <w:unhideWhenUsed/>
    <w:qFormat/>
    <w:rsid w:val="007A1512"/>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231"/>
    <w:pPr>
      <w:tabs>
        <w:tab w:val="center" w:pos="4536"/>
        <w:tab w:val="right" w:pos="9072"/>
      </w:tabs>
    </w:pPr>
  </w:style>
  <w:style w:type="character" w:customStyle="1" w:styleId="HeaderChar">
    <w:name w:val="Header Char"/>
    <w:basedOn w:val="DefaultParagraphFont"/>
    <w:link w:val="Header"/>
    <w:uiPriority w:val="99"/>
    <w:rsid w:val="00361231"/>
  </w:style>
  <w:style w:type="paragraph" w:styleId="Footer">
    <w:name w:val="footer"/>
    <w:basedOn w:val="Normal"/>
    <w:link w:val="FooterChar"/>
    <w:uiPriority w:val="99"/>
    <w:unhideWhenUsed/>
    <w:rsid w:val="00361231"/>
    <w:pPr>
      <w:tabs>
        <w:tab w:val="center" w:pos="4536"/>
        <w:tab w:val="right" w:pos="9072"/>
      </w:tabs>
    </w:pPr>
  </w:style>
  <w:style w:type="character" w:customStyle="1" w:styleId="FooterChar">
    <w:name w:val="Footer Char"/>
    <w:basedOn w:val="DefaultParagraphFont"/>
    <w:link w:val="Footer"/>
    <w:uiPriority w:val="99"/>
    <w:rsid w:val="00361231"/>
  </w:style>
  <w:style w:type="paragraph" w:styleId="NoSpacing">
    <w:name w:val="No Spacing"/>
    <w:uiPriority w:val="1"/>
    <w:qFormat/>
    <w:rsid w:val="00361231"/>
    <w:pPr>
      <w:spacing w:after="0" w:line="240" w:lineRule="auto"/>
    </w:pPr>
  </w:style>
  <w:style w:type="table" w:styleId="TableGrid">
    <w:name w:val="Table Grid"/>
    <w:basedOn w:val="TableNormal"/>
    <w:uiPriority w:val="39"/>
    <w:rsid w:val="0036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261AF"/>
    <w:rPr>
      <w:color w:val="0563C1" w:themeColor="hyperlink"/>
      <w:u w:val="single"/>
    </w:rPr>
  </w:style>
  <w:style w:type="paragraph" w:styleId="ListParagraph">
    <w:name w:val="List Paragraph"/>
    <w:basedOn w:val="Normal"/>
    <w:uiPriority w:val="1"/>
    <w:qFormat/>
    <w:rsid w:val="001261AF"/>
    <w:pPr>
      <w:spacing w:line="256" w:lineRule="auto"/>
      <w:ind w:left="720"/>
      <w:contextualSpacing/>
    </w:pPr>
  </w:style>
  <w:style w:type="character" w:styleId="PlaceholderText">
    <w:name w:val="Placeholder Text"/>
    <w:basedOn w:val="DefaultParagraphFont"/>
    <w:uiPriority w:val="99"/>
    <w:semiHidden/>
    <w:rsid w:val="00CF69A3"/>
    <w:rPr>
      <w:color w:val="808080"/>
    </w:rPr>
  </w:style>
  <w:style w:type="character" w:customStyle="1" w:styleId="Heading1Char">
    <w:name w:val="Heading 1 Char"/>
    <w:basedOn w:val="DefaultParagraphFont"/>
    <w:link w:val="Heading1"/>
    <w:uiPriority w:val="9"/>
    <w:rsid w:val="003522DC"/>
    <w:rPr>
      <w:rFonts w:asciiTheme="majorHAnsi" w:eastAsiaTheme="majorEastAsia" w:hAnsiTheme="majorHAnsi" w:cstheme="majorBidi"/>
      <w:b/>
      <w:color w:val="297774"/>
      <w:sz w:val="52"/>
      <w:szCs w:val="52"/>
    </w:rPr>
  </w:style>
  <w:style w:type="character" w:customStyle="1" w:styleId="Heading2Char">
    <w:name w:val="Heading 2 Char"/>
    <w:basedOn w:val="DefaultParagraphFont"/>
    <w:link w:val="Heading2"/>
    <w:uiPriority w:val="9"/>
    <w:rsid w:val="00170F0A"/>
    <w:rPr>
      <w:rFonts w:asciiTheme="majorHAnsi" w:eastAsiaTheme="majorEastAsia" w:hAnsiTheme="majorHAnsi" w:cstheme="majorBidi"/>
      <w:b/>
      <w:bCs/>
      <w:color w:val="297774"/>
      <w:sz w:val="28"/>
      <w:szCs w:val="28"/>
      <w:lang w:val="en-US"/>
    </w:rPr>
  </w:style>
  <w:style w:type="character" w:customStyle="1" w:styleId="Heading3Char">
    <w:name w:val="Heading 3 Char"/>
    <w:basedOn w:val="DefaultParagraphFont"/>
    <w:link w:val="Heading3"/>
    <w:uiPriority w:val="9"/>
    <w:rsid w:val="007A1512"/>
    <w:rPr>
      <w:rFonts w:asciiTheme="majorHAnsi" w:hAnsiTheme="majorHAnsi" w:cstheme="majorHAnsi"/>
      <w:i/>
      <w:iCs/>
      <w:color w:val="707070"/>
      <w:lang w:val="en-US"/>
    </w:rPr>
  </w:style>
  <w:style w:type="character" w:styleId="CommentReference">
    <w:name w:val="annotation reference"/>
    <w:basedOn w:val="DefaultParagraphFont"/>
    <w:uiPriority w:val="99"/>
    <w:semiHidden/>
    <w:unhideWhenUsed/>
    <w:rsid w:val="00DE1E8C"/>
    <w:rPr>
      <w:sz w:val="16"/>
      <w:szCs w:val="16"/>
    </w:rPr>
  </w:style>
  <w:style w:type="paragraph" w:styleId="CommentText">
    <w:name w:val="annotation text"/>
    <w:basedOn w:val="Normal"/>
    <w:link w:val="CommentTextChar"/>
    <w:uiPriority w:val="99"/>
    <w:unhideWhenUsed/>
    <w:rsid w:val="00DE1E8C"/>
    <w:rPr>
      <w:sz w:val="20"/>
      <w:szCs w:val="20"/>
    </w:rPr>
  </w:style>
  <w:style w:type="character" w:customStyle="1" w:styleId="CommentTextChar">
    <w:name w:val="Comment Text Char"/>
    <w:basedOn w:val="DefaultParagraphFont"/>
    <w:link w:val="CommentText"/>
    <w:uiPriority w:val="99"/>
    <w:rsid w:val="00DE1E8C"/>
    <w:rPr>
      <w:rFonts w:asciiTheme="majorHAnsi" w:hAnsiTheme="majorHAnsi" w:cstheme="majorHAnsi"/>
      <w:color w:val="707070"/>
      <w:sz w:val="20"/>
      <w:szCs w:val="20"/>
      <w:lang w:val="en-US"/>
    </w:rPr>
  </w:style>
  <w:style w:type="paragraph" w:styleId="CommentSubject">
    <w:name w:val="annotation subject"/>
    <w:basedOn w:val="CommentText"/>
    <w:next w:val="CommentText"/>
    <w:link w:val="CommentSubjectChar"/>
    <w:uiPriority w:val="99"/>
    <w:semiHidden/>
    <w:unhideWhenUsed/>
    <w:rsid w:val="00DE1E8C"/>
    <w:rPr>
      <w:b/>
      <w:bCs/>
    </w:rPr>
  </w:style>
  <w:style w:type="character" w:customStyle="1" w:styleId="CommentSubjectChar">
    <w:name w:val="Comment Subject Char"/>
    <w:basedOn w:val="CommentTextChar"/>
    <w:link w:val="CommentSubject"/>
    <w:uiPriority w:val="99"/>
    <w:semiHidden/>
    <w:rsid w:val="00DE1E8C"/>
    <w:rPr>
      <w:rFonts w:asciiTheme="majorHAnsi" w:hAnsiTheme="majorHAnsi" w:cstheme="majorHAnsi"/>
      <w:b/>
      <w:bCs/>
      <w:color w:val="707070"/>
      <w:sz w:val="20"/>
      <w:szCs w:val="20"/>
      <w:lang w:val="en-US"/>
    </w:rPr>
  </w:style>
  <w:style w:type="paragraph" w:styleId="BodyText">
    <w:name w:val="Body Text"/>
    <w:basedOn w:val="Normal"/>
    <w:link w:val="BodyTextChar"/>
    <w:uiPriority w:val="1"/>
    <w:qFormat/>
    <w:rsid w:val="00DC73A8"/>
    <w:pPr>
      <w:widowControl w:val="0"/>
      <w:autoSpaceDE w:val="0"/>
      <w:autoSpaceDN w:val="0"/>
    </w:pPr>
    <w:rPr>
      <w:rFonts w:ascii="Arial" w:eastAsia="Arial" w:hAnsi="Arial" w:cs="Arial"/>
      <w:color w:val="auto"/>
      <w:sz w:val="20"/>
      <w:szCs w:val="20"/>
      <w:lang w:val="nl-NL"/>
    </w:rPr>
  </w:style>
  <w:style w:type="character" w:customStyle="1" w:styleId="BodyTextChar">
    <w:name w:val="Body Text Char"/>
    <w:basedOn w:val="DefaultParagraphFont"/>
    <w:link w:val="BodyText"/>
    <w:uiPriority w:val="1"/>
    <w:rsid w:val="00DC73A8"/>
    <w:rPr>
      <w:rFonts w:ascii="Arial" w:eastAsia="Arial" w:hAnsi="Arial" w:cs="Arial"/>
      <w:sz w:val="20"/>
      <w:szCs w:val="20"/>
    </w:rPr>
  </w:style>
  <w:style w:type="paragraph" w:styleId="Revision">
    <w:name w:val="Revision"/>
    <w:hidden/>
    <w:uiPriority w:val="99"/>
    <w:semiHidden/>
    <w:rsid w:val="005B21B2"/>
    <w:pPr>
      <w:spacing w:after="0" w:line="240" w:lineRule="auto"/>
    </w:pPr>
    <w:rPr>
      <w:rFonts w:asciiTheme="majorHAnsi" w:hAnsiTheme="majorHAnsi" w:cstheme="majorHAnsi"/>
      <w:color w:val="707070"/>
      <w:lang w:val="en-US"/>
    </w:rPr>
  </w:style>
  <w:style w:type="paragraph" w:customStyle="1" w:styleId="pf0">
    <w:name w:val="pf0"/>
    <w:basedOn w:val="Normal"/>
    <w:rsid w:val="00536FAF"/>
    <w:pPr>
      <w:spacing w:before="100" w:beforeAutospacing="1" w:after="100" w:afterAutospacing="1"/>
    </w:pPr>
    <w:rPr>
      <w:rFonts w:ascii="Times New Roman" w:eastAsia="Times New Roman" w:hAnsi="Times New Roman" w:cs="Times New Roman"/>
      <w:color w:val="auto"/>
      <w:sz w:val="24"/>
      <w:szCs w:val="24"/>
      <w:lang w:val="nl-NL" w:eastAsia="nl-NL"/>
    </w:rPr>
  </w:style>
  <w:style w:type="character" w:customStyle="1" w:styleId="cf01">
    <w:name w:val="cf01"/>
    <w:basedOn w:val="DefaultParagraphFont"/>
    <w:rsid w:val="00536FAF"/>
    <w:rPr>
      <w:rFonts w:ascii="Segoe UI" w:hAnsi="Segoe UI" w:cs="Segoe UI" w:hint="default"/>
      <w:color w:val="707070"/>
      <w:sz w:val="18"/>
      <w:szCs w:val="18"/>
    </w:rPr>
  </w:style>
  <w:style w:type="paragraph" w:customStyle="1" w:styleId="TableParagraph">
    <w:name w:val="Table Paragraph"/>
    <w:basedOn w:val="Normal"/>
    <w:uiPriority w:val="1"/>
    <w:qFormat/>
    <w:rsid w:val="00B72090"/>
    <w:pPr>
      <w:widowControl w:val="0"/>
      <w:autoSpaceDE w:val="0"/>
      <w:autoSpaceDN w:val="0"/>
      <w:spacing w:line="249" w:lineRule="exact"/>
      <w:ind w:left="50"/>
    </w:pPr>
    <w:rPr>
      <w:rFonts w:ascii="Calibri" w:eastAsia="Calibri" w:hAnsi="Calibri" w:cs="Calibri"/>
      <w:color w:val="auto"/>
      <w:lang w:val="nl-NL"/>
    </w:rPr>
  </w:style>
  <w:style w:type="table" w:customStyle="1" w:styleId="TableNormal1">
    <w:name w:val="Table Normal1"/>
    <w:uiPriority w:val="2"/>
    <w:semiHidden/>
    <w:unhideWhenUsed/>
    <w:qFormat/>
    <w:rsid w:val="00D878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1705">
      <w:bodyDiv w:val="1"/>
      <w:marLeft w:val="0"/>
      <w:marRight w:val="0"/>
      <w:marTop w:val="0"/>
      <w:marBottom w:val="0"/>
      <w:divBdr>
        <w:top w:val="none" w:sz="0" w:space="0" w:color="auto"/>
        <w:left w:val="none" w:sz="0" w:space="0" w:color="auto"/>
        <w:bottom w:val="none" w:sz="0" w:space="0" w:color="auto"/>
        <w:right w:val="none" w:sz="0" w:space="0" w:color="auto"/>
      </w:divBdr>
    </w:div>
    <w:div w:id="284892481">
      <w:bodyDiv w:val="1"/>
      <w:marLeft w:val="0"/>
      <w:marRight w:val="0"/>
      <w:marTop w:val="0"/>
      <w:marBottom w:val="0"/>
      <w:divBdr>
        <w:top w:val="none" w:sz="0" w:space="0" w:color="auto"/>
        <w:left w:val="none" w:sz="0" w:space="0" w:color="auto"/>
        <w:bottom w:val="none" w:sz="0" w:space="0" w:color="auto"/>
        <w:right w:val="none" w:sz="0" w:space="0" w:color="auto"/>
      </w:divBdr>
    </w:div>
    <w:div w:id="544411217">
      <w:bodyDiv w:val="1"/>
      <w:marLeft w:val="0"/>
      <w:marRight w:val="0"/>
      <w:marTop w:val="0"/>
      <w:marBottom w:val="0"/>
      <w:divBdr>
        <w:top w:val="none" w:sz="0" w:space="0" w:color="auto"/>
        <w:left w:val="none" w:sz="0" w:space="0" w:color="auto"/>
        <w:bottom w:val="none" w:sz="0" w:space="0" w:color="auto"/>
        <w:right w:val="none" w:sz="0" w:space="0" w:color="auto"/>
      </w:divBdr>
    </w:div>
    <w:div w:id="810634180">
      <w:bodyDiv w:val="1"/>
      <w:marLeft w:val="0"/>
      <w:marRight w:val="0"/>
      <w:marTop w:val="0"/>
      <w:marBottom w:val="0"/>
      <w:divBdr>
        <w:top w:val="none" w:sz="0" w:space="0" w:color="auto"/>
        <w:left w:val="none" w:sz="0" w:space="0" w:color="auto"/>
        <w:bottom w:val="none" w:sz="0" w:space="0" w:color="auto"/>
        <w:right w:val="none" w:sz="0" w:space="0" w:color="auto"/>
      </w:divBdr>
    </w:div>
    <w:div w:id="1071390219">
      <w:bodyDiv w:val="1"/>
      <w:marLeft w:val="0"/>
      <w:marRight w:val="0"/>
      <w:marTop w:val="0"/>
      <w:marBottom w:val="0"/>
      <w:divBdr>
        <w:top w:val="none" w:sz="0" w:space="0" w:color="auto"/>
        <w:left w:val="none" w:sz="0" w:space="0" w:color="auto"/>
        <w:bottom w:val="none" w:sz="0" w:space="0" w:color="auto"/>
        <w:right w:val="none" w:sz="0" w:space="0" w:color="auto"/>
      </w:divBdr>
    </w:div>
    <w:div w:id="1630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e3248b-e091-4e1d-8d25-15c5382c71d7" xsi:nil="true"/>
    <lcf76f155ced4ddcb4097134ff3c332f xmlns="a4688641-9323-417e-83fe-8f4bb261d2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2C0F5B41533446B345504525E25BB1" ma:contentTypeVersion="15" ma:contentTypeDescription="Een nieuw document maken." ma:contentTypeScope="" ma:versionID="be5a537b09eff5844a01f14d503ed424">
  <xsd:schema xmlns:xsd="http://www.w3.org/2001/XMLSchema" xmlns:xs="http://www.w3.org/2001/XMLSchema" xmlns:p="http://schemas.microsoft.com/office/2006/metadata/properties" xmlns:ns2="a4688641-9323-417e-83fe-8f4bb261d217" xmlns:ns3="03e3248b-e091-4e1d-8d25-15c5382c71d7" targetNamespace="http://schemas.microsoft.com/office/2006/metadata/properties" ma:root="true" ma:fieldsID="e0a00937b82fd52669599b15a7fe21e5" ns2:_="" ns3:_="">
    <xsd:import namespace="a4688641-9323-417e-83fe-8f4bb261d217"/>
    <xsd:import namespace="03e3248b-e091-4e1d-8d25-15c5382c71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88641-9323-417e-83fe-8f4bb261d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0584f4e-1e0e-4510-8d30-3f401dca733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3248b-e091-4e1d-8d25-15c5382c71d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8a6e62d6-487b-45a4-b56d-e70e166080a8}" ma:internalName="TaxCatchAll" ma:showField="CatchAllData" ma:web="03e3248b-e091-4e1d-8d25-15c5382c71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C396E-FD7D-487F-A35A-182DDD0E81DE}">
  <ds:schemaRefs>
    <ds:schemaRef ds:uri="http://schemas.microsoft.com/office/2006/metadata/properties"/>
    <ds:schemaRef ds:uri="http://schemas.microsoft.com/office/infopath/2007/PartnerControls"/>
    <ds:schemaRef ds:uri="03e3248b-e091-4e1d-8d25-15c5382c71d7"/>
    <ds:schemaRef ds:uri="a4688641-9323-417e-83fe-8f4bb261d217"/>
  </ds:schemaRefs>
</ds:datastoreItem>
</file>

<file path=customXml/itemProps2.xml><?xml version="1.0" encoding="utf-8"?>
<ds:datastoreItem xmlns:ds="http://schemas.openxmlformats.org/officeDocument/2006/customXml" ds:itemID="{253D4FA0-B02C-4100-9B8B-1C1B0A673A98}">
  <ds:schemaRefs>
    <ds:schemaRef ds:uri="http://schemas.microsoft.com/sharepoint/v3/contenttype/forms"/>
  </ds:schemaRefs>
</ds:datastoreItem>
</file>

<file path=customXml/itemProps3.xml><?xml version="1.0" encoding="utf-8"?>
<ds:datastoreItem xmlns:ds="http://schemas.openxmlformats.org/officeDocument/2006/customXml" ds:itemID="{D9A208A6-97F5-4073-99BB-C03450C25E58}">
  <ds:schemaRefs>
    <ds:schemaRef ds:uri="http://schemas.openxmlformats.org/officeDocument/2006/bibliography"/>
  </ds:schemaRefs>
</ds:datastoreItem>
</file>

<file path=customXml/itemProps4.xml><?xml version="1.0" encoding="utf-8"?>
<ds:datastoreItem xmlns:ds="http://schemas.openxmlformats.org/officeDocument/2006/customXml" ds:itemID="{B839DEA6-EAF1-4F07-AC6E-627F73B84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88641-9323-417e-83fe-8f4bb261d217"/>
    <ds:schemaRef ds:uri="03e3248b-e091-4e1d-8d25-15c5382c7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Pages>
  <Words>970</Words>
  <Characters>5530</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Wendy | LICHT</cp:lastModifiedBy>
  <cp:revision>12</cp:revision>
  <cp:lastPrinted>2022-10-19T23:40:00Z</cp:lastPrinted>
  <dcterms:created xsi:type="dcterms:W3CDTF">2024-11-26T17:23:00Z</dcterms:created>
  <dcterms:modified xsi:type="dcterms:W3CDTF">2025-01-29T08:12:00Z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0x0101008B2C0F5B41533446B345504525E25BB1</vt:lpwstr>
  </property>
  <property fmtid="{D5CDD505-2E9C-101B-9397-08002B2CF9AE}" pid="3" name="MediaServiceImageTags">
    <vt:lpwstr/>
  </property>
</Properties>
</file>